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94D2" w14:textId="69924E5F" w:rsidR="0031223A" w:rsidRDefault="0031223A" w:rsidP="0031223A">
      <w:pPr>
        <w:pStyle w:val="NoSpacing"/>
        <w:jc w:val="center"/>
        <w:rPr>
          <w:rStyle w:val="Emphasis"/>
          <w:rFonts w:ascii="Open Sans" w:hAnsi="Open Sans" w:cs="Open Sans"/>
          <w:b/>
          <w:bCs/>
          <w:i w:val="0"/>
          <w:iCs w:val="0"/>
          <w:color w:val="000000" w:themeColor="text1"/>
          <w:bdr w:val="none" w:sz="0" w:space="0" w:color="auto" w:frame="1"/>
          <w:shd w:val="clear" w:color="auto" w:fill="FFFFFF"/>
        </w:rPr>
      </w:pPr>
      <w:r>
        <w:rPr>
          <w:rStyle w:val="Emphasis"/>
          <w:rFonts w:ascii="Open Sans" w:hAnsi="Open Sans" w:cs="Open Sans"/>
          <w:b/>
          <w:bCs/>
          <w:i w:val="0"/>
          <w:iCs w:val="0"/>
          <w:color w:val="000000" w:themeColor="text1"/>
          <w:bdr w:val="none" w:sz="0" w:space="0" w:color="auto" w:frame="1"/>
          <w:shd w:val="clear" w:color="auto" w:fill="FFFFFF"/>
        </w:rPr>
        <w:t>God has plans for His people.</w:t>
      </w:r>
    </w:p>
    <w:p w14:paraId="6C07B4C6" w14:textId="2CD57F16" w:rsidR="0031223A" w:rsidRPr="0031223A" w:rsidRDefault="0031223A" w:rsidP="0031223A">
      <w:pPr>
        <w:pStyle w:val="NoSpacing"/>
        <w:jc w:val="center"/>
        <w:rPr>
          <w:rStyle w:val="Emphasis"/>
          <w:rFonts w:ascii="Open Sans" w:hAnsi="Open Sans" w:cs="Open Sans"/>
          <w:b/>
          <w:bCs/>
          <w:i w:val="0"/>
          <w:iCs w:val="0"/>
          <w:color w:val="000000" w:themeColor="text1"/>
          <w:bdr w:val="none" w:sz="0" w:space="0" w:color="auto" w:frame="1"/>
          <w:shd w:val="clear" w:color="auto" w:fill="FFFFFF"/>
        </w:rPr>
      </w:pPr>
      <w:r>
        <w:rPr>
          <w:rStyle w:val="Emphasis"/>
          <w:rFonts w:ascii="Open Sans" w:hAnsi="Open Sans" w:cs="Open Sans"/>
          <w:b/>
          <w:bCs/>
          <w:i w:val="0"/>
          <w:iCs w:val="0"/>
          <w:color w:val="000000" w:themeColor="text1"/>
          <w:bdr w:val="none" w:sz="0" w:space="0" w:color="auto" w:frame="1"/>
          <w:shd w:val="clear" w:color="auto" w:fill="FFFFFF"/>
        </w:rPr>
        <w:t xml:space="preserve">Join in the </w:t>
      </w:r>
      <w:r w:rsidRPr="00DA09D2">
        <w:rPr>
          <w:rStyle w:val="Emphasis"/>
          <w:rFonts w:ascii="Open Sans" w:hAnsi="Open Sans" w:cs="Open Sans"/>
          <w:b/>
          <w:bCs/>
          <w:i w:val="0"/>
          <w:iCs w:val="0"/>
          <w:color w:val="000000" w:themeColor="text1"/>
          <w:bdr w:val="none" w:sz="0" w:space="0" w:color="auto" w:frame="1"/>
          <w:shd w:val="clear" w:color="auto" w:fill="FFFFFF"/>
        </w:rPr>
        <w:t xml:space="preserve">Mission of </w:t>
      </w:r>
      <w:r>
        <w:rPr>
          <w:rStyle w:val="Emphasis"/>
          <w:rFonts w:ascii="Open Sans" w:hAnsi="Open Sans" w:cs="Open Sans"/>
          <w:b/>
          <w:bCs/>
          <w:i w:val="0"/>
          <w:iCs w:val="0"/>
          <w:color w:val="000000" w:themeColor="text1"/>
          <w:bdr w:val="none" w:sz="0" w:space="0" w:color="auto" w:frame="1"/>
          <w:shd w:val="clear" w:color="auto" w:fill="FFFFFF"/>
        </w:rPr>
        <w:t xml:space="preserve">Prayer, </w:t>
      </w:r>
      <w:r w:rsidRPr="00DA09D2">
        <w:rPr>
          <w:rStyle w:val="Emphasis"/>
          <w:rFonts w:ascii="Open Sans" w:hAnsi="Open Sans" w:cs="Open Sans"/>
          <w:b/>
          <w:bCs/>
          <w:i w:val="0"/>
          <w:iCs w:val="0"/>
          <w:color w:val="000000" w:themeColor="text1"/>
          <w:bdr w:val="none" w:sz="0" w:space="0" w:color="auto" w:frame="1"/>
          <w:shd w:val="clear" w:color="auto" w:fill="FFFFFF"/>
        </w:rPr>
        <w:t>Exploration and Renewal</w:t>
      </w:r>
      <w:r>
        <w:rPr>
          <w:rStyle w:val="Emphasis"/>
          <w:rFonts w:ascii="Open Sans" w:hAnsi="Open Sans" w:cs="Open Sans"/>
          <w:b/>
          <w:bCs/>
          <w:i w:val="0"/>
          <w:iCs w:val="0"/>
          <w:color w:val="000000" w:themeColor="text1"/>
          <w:bdr w:val="none" w:sz="0" w:space="0" w:color="auto" w:frame="1"/>
          <w:shd w:val="clear" w:color="auto" w:fill="FFFFFF"/>
        </w:rPr>
        <w:t>.</w:t>
      </w:r>
    </w:p>
    <w:p w14:paraId="51C5C0A8" w14:textId="77777777" w:rsidR="0031223A" w:rsidRDefault="0031223A" w:rsidP="0031223A">
      <w:pPr>
        <w:pStyle w:val="NoSpacing"/>
        <w:jc w:val="center"/>
        <w:rPr>
          <w:rStyle w:val="Emphasis"/>
          <w:rFonts w:ascii="Open Sans" w:hAnsi="Open Sans" w:cs="Open Sans"/>
          <w:b/>
          <w:bCs/>
          <w:color w:val="000000" w:themeColor="text1"/>
          <w:bdr w:val="none" w:sz="0" w:space="0" w:color="auto" w:frame="1"/>
          <w:shd w:val="clear" w:color="auto" w:fill="FFFFFF"/>
        </w:rPr>
      </w:pPr>
    </w:p>
    <w:p w14:paraId="11C561A9" w14:textId="0F003508" w:rsidR="005C5063" w:rsidRPr="0031223A" w:rsidRDefault="0031223A" w:rsidP="0031223A">
      <w:pPr>
        <w:pStyle w:val="NoSpacing"/>
        <w:jc w:val="center"/>
        <w:rPr>
          <w:rStyle w:val="Emphasis"/>
          <w:rFonts w:ascii="Open Sans" w:hAnsi="Open Sans" w:cs="Open Sans"/>
          <w:color w:val="000000" w:themeColor="text1"/>
          <w:bdr w:val="none" w:sz="0" w:space="0" w:color="auto" w:frame="1"/>
          <w:shd w:val="clear" w:color="auto" w:fill="FFFFFF"/>
        </w:rPr>
      </w:pPr>
      <w:r w:rsidRPr="0031223A">
        <w:rPr>
          <w:rStyle w:val="Emphasis"/>
          <w:rFonts w:ascii="Open Sans" w:hAnsi="Open Sans" w:cs="Open Sans"/>
          <w:color w:val="000000" w:themeColor="text1"/>
          <w:bdr w:val="none" w:sz="0" w:space="0" w:color="auto" w:frame="1"/>
          <w:shd w:val="clear" w:color="auto" w:fill="FFFFFF"/>
        </w:rPr>
        <w:t>A Pastoral Letter from</w:t>
      </w:r>
    </w:p>
    <w:p w14:paraId="177A9AD1" w14:textId="52C3CEEE" w:rsidR="0031223A" w:rsidRPr="0031223A" w:rsidRDefault="0031223A" w:rsidP="0031223A">
      <w:pPr>
        <w:pStyle w:val="NoSpacing"/>
        <w:jc w:val="center"/>
        <w:rPr>
          <w:rStyle w:val="Emphasis"/>
          <w:rFonts w:ascii="Open Sans" w:hAnsi="Open Sans" w:cs="Open Sans"/>
          <w:color w:val="000000" w:themeColor="text1"/>
          <w:bdr w:val="none" w:sz="0" w:space="0" w:color="auto" w:frame="1"/>
          <w:shd w:val="clear" w:color="auto" w:fill="FFFFFF"/>
        </w:rPr>
      </w:pPr>
      <w:r w:rsidRPr="0031223A">
        <w:rPr>
          <w:rStyle w:val="Emphasis"/>
          <w:rFonts w:ascii="Open Sans" w:hAnsi="Open Sans" w:cs="Open Sans"/>
          <w:color w:val="000000" w:themeColor="text1"/>
          <w:bdr w:val="none" w:sz="0" w:space="0" w:color="auto" w:frame="1"/>
          <w:shd w:val="clear" w:color="auto" w:fill="FFFFFF"/>
        </w:rPr>
        <w:t>Bishop Donal McKeown</w:t>
      </w:r>
    </w:p>
    <w:p w14:paraId="3CE66A8F" w14:textId="6E92D194" w:rsidR="0031223A" w:rsidRPr="0031223A" w:rsidRDefault="0031223A" w:rsidP="0031223A">
      <w:pPr>
        <w:pStyle w:val="NoSpacing"/>
        <w:jc w:val="center"/>
        <w:rPr>
          <w:rStyle w:val="Emphasis"/>
          <w:rFonts w:ascii="Open Sans" w:hAnsi="Open Sans" w:cs="Open Sans"/>
          <w:color w:val="000000" w:themeColor="text1"/>
          <w:bdr w:val="none" w:sz="0" w:space="0" w:color="auto" w:frame="1"/>
          <w:shd w:val="clear" w:color="auto" w:fill="FFFFFF"/>
        </w:rPr>
      </w:pPr>
    </w:p>
    <w:p w14:paraId="117F0E9C" w14:textId="60062939" w:rsidR="0031223A" w:rsidRPr="0031223A" w:rsidRDefault="0031223A" w:rsidP="0031223A">
      <w:pPr>
        <w:pStyle w:val="NoSpacing"/>
        <w:jc w:val="center"/>
        <w:rPr>
          <w:rStyle w:val="Emphasis"/>
          <w:rFonts w:ascii="Open Sans" w:hAnsi="Open Sans" w:cs="Open Sans"/>
          <w:color w:val="000000" w:themeColor="text1"/>
          <w:bdr w:val="none" w:sz="0" w:space="0" w:color="auto" w:frame="1"/>
          <w:shd w:val="clear" w:color="auto" w:fill="FFFFFF"/>
        </w:rPr>
      </w:pPr>
      <w:r w:rsidRPr="0031223A">
        <w:rPr>
          <w:rStyle w:val="Emphasis"/>
          <w:rFonts w:ascii="Open Sans" w:hAnsi="Open Sans" w:cs="Open Sans"/>
          <w:color w:val="000000" w:themeColor="text1"/>
          <w:bdr w:val="none" w:sz="0" w:space="0" w:color="auto" w:frame="1"/>
          <w:shd w:val="clear" w:color="auto" w:fill="FFFFFF"/>
        </w:rPr>
        <w:t>Diocese of Derry</w:t>
      </w:r>
    </w:p>
    <w:p w14:paraId="67684B6B" w14:textId="27222E4D" w:rsidR="0031223A" w:rsidRPr="0031223A" w:rsidRDefault="0031223A" w:rsidP="0031223A">
      <w:pPr>
        <w:pStyle w:val="NoSpacing"/>
        <w:jc w:val="center"/>
        <w:rPr>
          <w:rStyle w:val="Emphasis"/>
          <w:rFonts w:ascii="Open Sans" w:hAnsi="Open Sans" w:cs="Open Sans"/>
          <w:color w:val="000000" w:themeColor="text1"/>
          <w:bdr w:val="none" w:sz="0" w:space="0" w:color="auto" w:frame="1"/>
          <w:shd w:val="clear" w:color="auto" w:fill="FFFFFF"/>
        </w:rPr>
      </w:pPr>
    </w:p>
    <w:p w14:paraId="6556FF0F" w14:textId="2759830C" w:rsidR="0031223A" w:rsidRPr="0031223A" w:rsidRDefault="0031223A" w:rsidP="0031223A">
      <w:pPr>
        <w:pStyle w:val="NoSpacing"/>
        <w:jc w:val="center"/>
        <w:rPr>
          <w:rStyle w:val="Emphasis"/>
          <w:rFonts w:ascii="Open Sans" w:hAnsi="Open Sans" w:cs="Open Sans"/>
          <w:color w:val="000000" w:themeColor="text1"/>
          <w:bdr w:val="none" w:sz="0" w:space="0" w:color="auto" w:frame="1"/>
          <w:shd w:val="clear" w:color="auto" w:fill="FFFFFF"/>
        </w:rPr>
      </w:pPr>
      <w:r w:rsidRPr="0031223A">
        <w:rPr>
          <w:rStyle w:val="Emphasis"/>
          <w:rFonts w:ascii="Open Sans" w:hAnsi="Open Sans" w:cs="Open Sans"/>
          <w:color w:val="000000" w:themeColor="text1"/>
          <w:bdr w:val="none" w:sz="0" w:space="0" w:color="auto" w:frame="1"/>
          <w:shd w:val="clear" w:color="auto" w:fill="FFFFFF"/>
        </w:rPr>
        <w:t>January 2023</w:t>
      </w:r>
    </w:p>
    <w:p w14:paraId="311F0C8C" w14:textId="77777777" w:rsidR="0031223A" w:rsidRDefault="0031223A" w:rsidP="00AC000E">
      <w:pPr>
        <w:pStyle w:val="NoSpacing"/>
        <w:rPr>
          <w:rStyle w:val="Emphasis"/>
          <w:rFonts w:ascii="Open Sans" w:hAnsi="Open Sans" w:cs="Open Sans"/>
          <w:b/>
          <w:bCs/>
          <w:i w:val="0"/>
          <w:iCs w:val="0"/>
          <w:color w:val="000000" w:themeColor="text1"/>
          <w:bdr w:val="none" w:sz="0" w:space="0" w:color="auto" w:frame="1"/>
          <w:shd w:val="clear" w:color="auto" w:fill="FFFFFF"/>
        </w:rPr>
      </w:pPr>
    </w:p>
    <w:p w14:paraId="6A20D77C" w14:textId="77777777" w:rsidR="0031223A" w:rsidRDefault="0031223A" w:rsidP="00AC000E">
      <w:pPr>
        <w:pStyle w:val="NoSpacing"/>
        <w:rPr>
          <w:rStyle w:val="Emphasis"/>
          <w:rFonts w:ascii="Open Sans" w:hAnsi="Open Sans" w:cs="Open Sans"/>
          <w:b/>
          <w:bCs/>
          <w:i w:val="0"/>
          <w:iCs w:val="0"/>
          <w:color w:val="000000" w:themeColor="text1"/>
          <w:bdr w:val="none" w:sz="0" w:space="0" w:color="auto" w:frame="1"/>
          <w:shd w:val="clear" w:color="auto" w:fill="FFFFFF"/>
        </w:rPr>
      </w:pPr>
    </w:p>
    <w:p w14:paraId="2087C08E" w14:textId="77777777" w:rsidR="0031223A" w:rsidRDefault="0031223A" w:rsidP="00AC000E">
      <w:pPr>
        <w:pStyle w:val="NoSpacing"/>
        <w:rPr>
          <w:rStyle w:val="Emphasis"/>
          <w:rFonts w:ascii="Open Sans" w:hAnsi="Open Sans" w:cs="Open Sans"/>
          <w:b/>
          <w:bCs/>
          <w:i w:val="0"/>
          <w:iCs w:val="0"/>
          <w:color w:val="000000" w:themeColor="text1"/>
          <w:bdr w:val="none" w:sz="0" w:space="0" w:color="auto" w:frame="1"/>
          <w:shd w:val="clear" w:color="auto" w:fill="FFFFFF"/>
        </w:rPr>
      </w:pPr>
    </w:p>
    <w:p w14:paraId="0C7A0085" w14:textId="77777777" w:rsidR="00C614AD" w:rsidRPr="00DA09D2" w:rsidRDefault="00C614AD" w:rsidP="00AC000E">
      <w:pPr>
        <w:pStyle w:val="NoSpacing"/>
        <w:rPr>
          <w:rStyle w:val="Emphasis"/>
          <w:rFonts w:ascii="Open Sans" w:hAnsi="Open Sans" w:cs="Open Sans"/>
          <w:color w:val="000000" w:themeColor="text1"/>
          <w:bdr w:val="none" w:sz="0" w:space="0" w:color="auto" w:frame="1"/>
          <w:shd w:val="clear" w:color="auto" w:fill="FFFFFF"/>
        </w:rPr>
      </w:pPr>
    </w:p>
    <w:p w14:paraId="03A9A4FA" w14:textId="671A1511" w:rsidR="00594559" w:rsidRPr="00CA6204" w:rsidRDefault="00492830" w:rsidP="00AC000E">
      <w:pPr>
        <w:pStyle w:val="NoSpacing"/>
        <w:rPr>
          <w:rStyle w:val="Emphasis"/>
          <w:rFonts w:ascii="Open Sans" w:hAnsi="Open Sans" w:cs="Open Sans"/>
          <w:color w:val="000000" w:themeColor="text1"/>
          <w:bdr w:val="none" w:sz="0" w:space="0" w:color="auto" w:frame="1"/>
          <w:shd w:val="clear" w:color="auto" w:fill="FFFFFF"/>
          <w:lang w:val="en-GB"/>
        </w:rPr>
      </w:pPr>
      <w:r w:rsidRPr="00DA09D2">
        <w:rPr>
          <w:rStyle w:val="Emphasis"/>
          <w:rFonts w:ascii="Open Sans" w:hAnsi="Open Sans" w:cs="Open Sans"/>
          <w:color w:val="000000" w:themeColor="text1"/>
          <w:bdr w:val="none" w:sz="0" w:space="0" w:color="auto" w:frame="1"/>
          <w:shd w:val="clear" w:color="auto" w:fill="FFFFFF"/>
        </w:rPr>
        <w:t xml:space="preserve">‘I know well the plans I have made for you, says the Lord, plans for your welfare, not for </w:t>
      </w:r>
      <w:r w:rsidR="00F82482" w:rsidRPr="00DA09D2">
        <w:rPr>
          <w:rStyle w:val="Emphasis"/>
          <w:rFonts w:ascii="Open Sans" w:hAnsi="Open Sans" w:cs="Open Sans"/>
          <w:color w:val="000000" w:themeColor="text1"/>
          <w:bdr w:val="none" w:sz="0" w:space="0" w:color="auto" w:frame="1"/>
          <w:shd w:val="clear" w:color="auto" w:fill="FFFFFF"/>
          <w:lang w:val="en-GB"/>
        </w:rPr>
        <w:t>disaster</w:t>
      </w:r>
      <w:r w:rsidRPr="00DA09D2">
        <w:rPr>
          <w:rStyle w:val="Emphasis"/>
          <w:rFonts w:ascii="Open Sans" w:hAnsi="Open Sans" w:cs="Open Sans"/>
          <w:color w:val="000000" w:themeColor="text1"/>
          <w:bdr w:val="none" w:sz="0" w:space="0" w:color="auto" w:frame="1"/>
          <w:shd w:val="clear" w:color="auto" w:fill="FFFFFF"/>
        </w:rPr>
        <w:t>! Plans to give you a future full of hope. When you call me, when you go to pray to me, I will listen to you. When you look for me, you will find me. Yes, when you seek me with all your heart, you will find me with you, says the Lord.’ Jeremiah 29:11-13</w:t>
      </w:r>
    </w:p>
    <w:p w14:paraId="2F8F4152" w14:textId="25C9B278" w:rsidR="00492830" w:rsidRPr="00DA09D2" w:rsidRDefault="00492830" w:rsidP="0027220D">
      <w:pPr>
        <w:pStyle w:val="NoSpacing"/>
        <w:jc w:val="center"/>
        <w:rPr>
          <w:rStyle w:val="Emphasis"/>
          <w:rFonts w:ascii="Open Sans" w:hAnsi="Open Sans" w:cs="Open Sans"/>
          <w:b/>
          <w:bCs/>
          <w:color w:val="000000" w:themeColor="text1"/>
          <w:bdr w:val="none" w:sz="0" w:space="0" w:color="auto" w:frame="1"/>
          <w:shd w:val="clear" w:color="auto" w:fill="FFFFFF"/>
        </w:rPr>
      </w:pPr>
    </w:p>
    <w:p w14:paraId="48F5F316" w14:textId="466F099D" w:rsidR="005002ED" w:rsidRPr="00DA09D2" w:rsidRDefault="005002ED" w:rsidP="00492830">
      <w:pPr>
        <w:pStyle w:val="NoSpacing"/>
        <w:rPr>
          <w:rStyle w:val="Emphasis"/>
          <w:rFonts w:cstheme="minorHAnsi"/>
          <w:b/>
          <w:bCs/>
          <w:i w:val="0"/>
          <w:iCs w:val="0"/>
          <w:color w:val="000000" w:themeColor="text1"/>
          <w:sz w:val="26"/>
          <w:szCs w:val="26"/>
          <w:bdr w:val="none" w:sz="0" w:space="0" w:color="auto" w:frame="1"/>
          <w:shd w:val="clear" w:color="auto" w:fill="FFFFFF"/>
          <w:lang w:val="en-GB"/>
        </w:rPr>
      </w:pPr>
      <w:r w:rsidRPr="00DA09D2">
        <w:rPr>
          <w:rStyle w:val="Emphasis"/>
          <w:rFonts w:cstheme="minorHAnsi"/>
          <w:b/>
          <w:bCs/>
          <w:i w:val="0"/>
          <w:iCs w:val="0"/>
          <w:color w:val="000000" w:themeColor="text1"/>
          <w:sz w:val="26"/>
          <w:szCs w:val="26"/>
          <w:bdr w:val="none" w:sz="0" w:space="0" w:color="auto" w:frame="1"/>
          <w:shd w:val="clear" w:color="auto" w:fill="FFFFFF"/>
          <w:lang w:val="en-GB"/>
        </w:rPr>
        <w:t>Where we are</w:t>
      </w:r>
    </w:p>
    <w:p w14:paraId="45D06A9A" w14:textId="57573E18" w:rsidR="00492830" w:rsidRPr="00DA09D2" w:rsidRDefault="006B5D87" w:rsidP="00492830">
      <w:pPr>
        <w:pStyle w:val="NoSpacing"/>
        <w:rPr>
          <w:rFonts w:cstheme="minorHAnsi"/>
          <w:color w:val="000000" w:themeColor="text1"/>
          <w:sz w:val="26"/>
          <w:szCs w:val="26"/>
          <w:lang w:val="en-GB"/>
        </w:rPr>
      </w:pPr>
      <w:r w:rsidRPr="00DA09D2">
        <w:rPr>
          <w:rStyle w:val="Emphasis"/>
          <w:rFonts w:cstheme="minorHAnsi"/>
          <w:i w:val="0"/>
          <w:iCs w:val="0"/>
          <w:color w:val="000000" w:themeColor="text1"/>
          <w:sz w:val="26"/>
          <w:szCs w:val="26"/>
          <w:bdr w:val="none" w:sz="0" w:space="0" w:color="auto" w:frame="1"/>
          <w:shd w:val="clear" w:color="auto" w:fill="FFFFFF"/>
          <w:lang w:val="en-GB"/>
        </w:rPr>
        <w:t>The prophet Jeremiah live</w:t>
      </w:r>
      <w:r w:rsidR="007610F4" w:rsidRPr="00DA09D2">
        <w:rPr>
          <w:rStyle w:val="Emphasis"/>
          <w:rFonts w:cstheme="minorHAnsi"/>
          <w:i w:val="0"/>
          <w:iCs w:val="0"/>
          <w:color w:val="000000" w:themeColor="text1"/>
          <w:sz w:val="26"/>
          <w:szCs w:val="26"/>
          <w:bdr w:val="none" w:sz="0" w:space="0" w:color="auto" w:frame="1"/>
          <w:shd w:val="clear" w:color="auto" w:fill="FFFFFF"/>
          <w:lang w:val="en-GB"/>
        </w:rPr>
        <w:t>d</w:t>
      </w:r>
      <w:r w:rsidRPr="00DA09D2">
        <w:rPr>
          <w:rStyle w:val="Emphasis"/>
          <w:rFonts w:cstheme="minorHAnsi"/>
          <w:i w:val="0"/>
          <w:iCs w:val="0"/>
          <w:color w:val="000000" w:themeColor="text1"/>
          <w:sz w:val="26"/>
          <w:szCs w:val="26"/>
          <w:bdr w:val="none" w:sz="0" w:space="0" w:color="auto" w:frame="1"/>
          <w:shd w:val="clear" w:color="auto" w:fill="FFFFFF"/>
          <w:lang w:val="en-GB"/>
        </w:rPr>
        <w:t xml:space="preserve"> some centuries before Christ. In his lifetime, the Jewish people saw Jerusalem destroyed and </w:t>
      </w:r>
      <w:r w:rsidRPr="00DA09D2">
        <w:rPr>
          <w:rFonts w:cstheme="minorHAnsi"/>
          <w:color w:val="000000" w:themeColor="text1"/>
          <w:sz w:val="26"/>
          <w:szCs w:val="26"/>
          <w:lang w:val="en-GB"/>
        </w:rPr>
        <w:t xml:space="preserve">their leaders exiled to Babylon. That seemed to be the end of the Chosen People. </w:t>
      </w:r>
    </w:p>
    <w:p w14:paraId="44CC2B28" w14:textId="67A06C5B" w:rsidR="006B5D87" w:rsidRPr="00DA09D2" w:rsidRDefault="006B5D87" w:rsidP="00492830">
      <w:pPr>
        <w:pStyle w:val="NoSpacing"/>
        <w:rPr>
          <w:rFonts w:cstheme="minorHAnsi"/>
          <w:color w:val="000000" w:themeColor="text1"/>
          <w:sz w:val="26"/>
          <w:szCs w:val="26"/>
          <w:lang w:val="en-GB"/>
        </w:rPr>
      </w:pPr>
    </w:p>
    <w:p w14:paraId="1069BC33" w14:textId="0A9C0C02" w:rsidR="006B5D87" w:rsidRPr="00DA09D2" w:rsidRDefault="006B5D87"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But the prophet </w:t>
      </w:r>
      <w:r w:rsidR="007610F4" w:rsidRPr="00DA09D2">
        <w:rPr>
          <w:rFonts w:cstheme="minorHAnsi"/>
          <w:color w:val="000000" w:themeColor="text1"/>
          <w:sz w:val="26"/>
          <w:szCs w:val="26"/>
          <w:lang w:val="en-GB"/>
        </w:rPr>
        <w:t xml:space="preserve">was told to proclaim that, despite all appearances, God had great plans for </w:t>
      </w:r>
      <w:r w:rsidR="005E24ED">
        <w:rPr>
          <w:rFonts w:cstheme="minorHAnsi"/>
          <w:color w:val="000000" w:themeColor="text1"/>
          <w:sz w:val="26"/>
          <w:szCs w:val="26"/>
          <w:lang w:val="en-GB"/>
        </w:rPr>
        <w:t>H</w:t>
      </w:r>
      <w:r w:rsidR="007610F4" w:rsidRPr="00DA09D2">
        <w:rPr>
          <w:rFonts w:cstheme="minorHAnsi"/>
          <w:color w:val="000000" w:themeColor="text1"/>
          <w:sz w:val="26"/>
          <w:szCs w:val="26"/>
          <w:lang w:val="en-GB"/>
        </w:rPr>
        <w:t xml:space="preserve">is people – and </w:t>
      </w:r>
      <w:r w:rsidR="00051178" w:rsidRPr="00DA09D2">
        <w:rPr>
          <w:rFonts w:cstheme="minorHAnsi"/>
          <w:color w:val="000000" w:themeColor="text1"/>
          <w:sz w:val="26"/>
          <w:szCs w:val="26"/>
          <w:lang w:val="en-GB"/>
        </w:rPr>
        <w:t xml:space="preserve">a </w:t>
      </w:r>
      <w:r w:rsidR="007610F4" w:rsidRPr="00DA09D2">
        <w:rPr>
          <w:rFonts w:cstheme="minorHAnsi"/>
          <w:color w:val="000000" w:themeColor="text1"/>
          <w:sz w:val="26"/>
          <w:szCs w:val="26"/>
          <w:lang w:val="en-GB"/>
        </w:rPr>
        <w:t>future full of hope.</w:t>
      </w:r>
    </w:p>
    <w:p w14:paraId="6C0CF70B" w14:textId="486E4B2B" w:rsidR="007610F4" w:rsidRPr="00DA09D2" w:rsidRDefault="007610F4" w:rsidP="00492830">
      <w:pPr>
        <w:pStyle w:val="NoSpacing"/>
        <w:rPr>
          <w:rFonts w:cstheme="minorHAnsi"/>
          <w:color w:val="000000" w:themeColor="text1"/>
          <w:sz w:val="26"/>
          <w:szCs w:val="26"/>
          <w:lang w:val="en-GB"/>
        </w:rPr>
      </w:pPr>
    </w:p>
    <w:p w14:paraId="695CF8BA" w14:textId="6B02CEB4" w:rsidR="007610F4" w:rsidRPr="00DA09D2" w:rsidRDefault="00CE220C"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I share this scripture passage with you as we in this </w:t>
      </w:r>
      <w:r w:rsidR="005E24ED">
        <w:rPr>
          <w:rFonts w:cstheme="minorHAnsi"/>
          <w:color w:val="000000" w:themeColor="text1"/>
          <w:sz w:val="26"/>
          <w:szCs w:val="26"/>
          <w:lang w:val="en-GB"/>
        </w:rPr>
        <w:t>d</w:t>
      </w:r>
      <w:r w:rsidR="005E24ED" w:rsidRPr="00DA09D2">
        <w:rPr>
          <w:rFonts w:cstheme="minorHAnsi"/>
          <w:color w:val="000000" w:themeColor="text1"/>
          <w:sz w:val="26"/>
          <w:szCs w:val="26"/>
          <w:lang w:val="en-GB"/>
        </w:rPr>
        <w:t xml:space="preserve">iocese </w:t>
      </w:r>
      <w:r w:rsidRPr="00DA09D2">
        <w:rPr>
          <w:rFonts w:cstheme="minorHAnsi"/>
          <w:color w:val="000000" w:themeColor="text1"/>
          <w:sz w:val="26"/>
          <w:szCs w:val="26"/>
          <w:lang w:val="en-GB"/>
        </w:rPr>
        <w:t>t</w:t>
      </w:r>
      <w:r w:rsidR="007610F4" w:rsidRPr="00DA09D2">
        <w:rPr>
          <w:rFonts w:cstheme="minorHAnsi"/>
          <w:color w:val="000000" w:themeColor="text1"/>
          <w:sz w:val="26"/>
          <w:szCs w:val="26"/>
          <w:lang w:val="en-GB"/>
        </w:rPr>
        <w:t xml:space="preserve">oday face a </w:t>
      </w:r>
      <w:r w:rsidR="00051178" w:rsidRPr="00DA09D2">
        <w:rPr>
          <w:rFonts w:cstheme="minorHAnsi"/>
          <w:color w:val="000000" w:themeColor="text1"/>
          <w:sz w:val="26"/>
          <w:szCs w:val="26"/>
          <w:lang w:val="en-GB"/>
        </w:rPr>
        <w:t xml:space="preserve">time of change and a </w:t>
      </w:r>
      <w:r w:rsidR="007610F4" w:rsidRPr="00DA09D2">
        <w:rPr>
          <w:rFonts w:cstheme="minorHAnsi"/>
          <w:color w:val="000000" w:themeColor="text1"/>
          <w:sz w:val="26"/>
          <w:szCs w:val="26"/>
          <w:lang w:val="en-GB"/>
        </w:rPr>
        <w:t>change of time. Sometimes, we can be tempted to believe that all is lost. In such a</w:t>
      </w:r>
      <w:r w:rsidR="004F4642" w:rsidRPr="00DA09D2">
        <w:rPr>
          <w:rFonts w:cstheme="minorHAnsi"/>
          <w:color w:val="000000" w:themeColor="text1"/>
          <w:sz w:val="26"/>
          <w:szCs w:val="26"/>
          <w:lang w:val="en-GB"/>
        </w:rPr>
        <w:t xml:space="preserve"> negative </w:t>
      </w:r>
      <w:r w:rsidR="007610F4" w:rsidRPr="00DA09D2">
        <w:rPr>
          <w:rFonts w:cstheme="minorHAnsi"/>
          <w:color w:val="000000" w:themeColor="text1"/>
          <w:sz w:val="26"/>
          <w:szCs w:val="26"/>
          <w:lang w:val="en-GB"/>
        </w:rPr>
        <w:t>narrative, some</w:t>
      </w:r>
      <w:r w:rsidR="00051178" w:rsidRPr="00DA09D2">
        <w:rPr>
          <w:rFonts w:cstheme="minorHAnsi"/>
          <w:color w:val="000000" w:themeColor="text1"/>
          <w:sz w:val="26"/>
          <w:szCs w:val="26"/>
          <w:lang w:val="en-GB"/>
        </w:rPr>
        <w:t xml:space="preserve"> frightened</w:t>
      </w:r>
      <w:r w:rsidR="007610F4" w:rsidRPr="00DA09D2">
        <w:rPr>
          <w:rFonts w:cstheme="minorHAnsi"/>
          <w:color w:val="000000" w:themeColor="text1"/>
          <w:sz w:val="26"/>
          <w:szCs w:val="26"/>
          <w:lang w:val="en-GB"/>
        </w:rPr>
        <w:t xml:space="preserve"> voices talk of coming disasters and judgement.</w:t>
      </w:r>
    </w:p>
    <w:p w14:paraId="6E87C05C" w14:textId="77777777" w:rsidR="007610F4" w:rsidRPr="00DA09D2" w:rsidRDefault="007610F4" w:rsidP="00492830">
      <w:pPr>
        <w:pStyle w:val="NoSpacing"/>
        <w:rPr>
          <w:rFonts w:cstheme="minorHAnsi"/>
          <w:color w:val="000000" w:themeColor="text1"/>
          <w:sz w:val="26"/>
          <w:szCs w:val="26"/>
          <w:lang w:val="en-GB"/>
        </w:rPr>
      </w:pPr>
    </w:p>
    <w:p w14:paraId="4A46994C" w14:textId="74713B28" w:rsidR="007610F4" w:rsidRPr="00DA09D2" w:rsidRDefault="007610F4"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But the </w:t>
      </w:r>
      <w:r w:rsidR="00A925F3" w:rsidRPr="00DA09D2">
        <w:rPr>
          <w:rFonts w:cstheme="minorHAnsi"/>
          <w:color w:val="000000" w:themeColor="text1"/>
          <w:sz w:val="26"/>
          <w:szCs w:val="26"/>
          <w:lang w:val="en-GB"/>
        </w:rPr>
        <w:t>message</w:t>
      </w:r>
      <w:r w:rsidRPr="00DA09D2">
        <w:rPr>
          <w:rFonts w:cstheme="minorHAnsi"/>
          <w:color w:val="000000" w:themeColor="text1"/>
          <w:sz w:val="26"/>
          <w:szCs w:val="26"/>
          <w:lang w:val="en-GB"/>
        </w:rPr>
        <w:t xml:space="preserve"> of the scriptures is always one of hope. God has plans for </w:t>
      </w:r>
      <w:r w:rsidR="005E24ED">
        <w:rPr>
          <w:rFonts w:cstheme="minorHAnsi"/>
          <w:color w:val="000000" w:themeColor="text1"/>
          <w:sz w:val="26"/>
          <w:szCs w:val="26"/>
          <w:lang w:val="en-GB"/>
        </w:rPr>
        <w:t>H</w:t>
      </w:r>
      <w:r w:rsidR="005E24ED" w:rsidRPr="00DA09D2">
        <w:rPr>
          <w:rFonts w:cstheme="minorHAnsi"/>
          <w:color w:val="000000" w:themeColor="text1"/>
          <w:sz w:val="26"/>
          <w:szCs w:val="26"/>
          <w:lang w:val="en-GB"/>
        </w:rPr>
        <w:t xml:space="preserve">is </w:t>
      </w:r>
      <w:r w:rsidRPr="00DA09D2">
        <w:rPr>
          <w:rFonts w:cstheme="minorHAnsi"/>
          <w:color w:val="000000" w:themeColor="text1"/>
          <w:sz w:val="26"/>
          <w:szCs w:val="26"/>
          <w:lang w:val="en-GB"/>
        </w:rPr>
        <w:t xml:space="preserve">people. Faith means believing that God is at work, even in difficult times. </w:t>
      </w:r>
      <w:r w:rsidR="005E24ED">
        <w:rPr>
          <w:rFonts w:cstheme="minorHAnsi"/>
          <w:color w:val="000000" w:themeColor="text1"/>
          <w:sz w:val="26"/>
          <w:szCs w:val="26"/>
          <w:lang w:val="en-GB"/>
        </w:rPr>
        <w:t>F</w:t>
      </w:r>
      <w:r w:rsidR="005E24ED" w:rsidRPr="00DA09D2">
        <w:rPr>
          <w:rFonts w:cstheme="minorHAnsi"/>
          <w:color w:val="000000" w:themeColor="text1"/>
          <w:sz w:val="26"/>
          <w:szCs w:val="26"/>
          <w:lang w:val="en-GB"/>
        </w:rPr>
        <w:t xml:space="preserve">aith </w:t>
      </w:r>
      <w:r w:rsidRPr="00DA09D2">
        <w:rPr>
          <w:rFonts w:cstheme="minorHAnsi"/>
          <w:color w:val="000000" w:themeColor="text1"/>
          <w:sz w:val="26"/>
          <w:szCs w:val="26"/>
          <w:lang w:val="en-GB"/>
        </w:rPr>
        <w:t xml:space="preserve">involves discerning where God is in the middle of fear and loss, </w:t>
      </w:r>
      <w:proofErr w:type="gramStart"/>
      <w:r w:rsidRPr="00DA09D2">
        <w:rPr>
          <w:rFonts w:cstheme="minorHAnsi"/>
          <w:color w:val="000000" w:themeColor="text1"/>
          <w:sz w:val="26"/>
          <w:szCs w:val="26"/>
          <w:lang w:val="en-GB"/>
        </w:rPr>
        <w:t>anger</w:t>
      </w:r>
      <w:proofErr w:type="gramEnd"/>
      <w:r w:rsidRPr="00DA09D2">
        <w:rPr>
          <w:rFonts w:cstheme="minorHAnsi"/>
          <w:color w:val="000000" w:themeColor="text1"/>
          <w:sz w:val="26"/>
          <w:szCs w:val="26"/>
          <w:lang w:val="en-GB"/>
        </w:rPr>
        <w:t xml:space="preserve"> and division.</w:t>
      </w:r>
    </w:p>
    <w:p w14:paraId="530262DC" w14:textId="1D9762C6" w:rsidR="007610F4" w:rsidRPr="00DA09D2" w:rsidRDefault="007610F4" w:rsidP="00492830">
      <w:pPr>
        <w:pStyle w:val="NoSpacing"/>
        <w:rPr>
          <w:rFonts w:cstheme="minorHAnsi"/>
          <w:color w:val="000000" w:themeColor="text1"/>
          <w:sz w:val="26"/>
          <w:szCs w:val="26"/>
          <w:lang w:val="en-GB"/>
        </w:rPr>
      </w:pPr>
    </w:p>
    <w:p w14:paraId="53B4F908" w14:textId="687C9FDA" w:rsidR="007610F4" w:rsidRPr="00DA09D2" w:rsidRDefault="005002ED"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It is </w:t>
      </w:r>
      <w:r w:rsidR="004F4642" w:rsidRPr="00DA09D2">
        <w:rPr>
          <w:rFonts w:cstheme="minorHAnsi"/>
          <w:color w:val="000000" w:themeColor="text1"/>
          <w:sz w:val="26"/>
          <w:szCs w:val="26"/>
          <w:lang w:val="en-GB"/>
        </w:rPr>
        <w:t>very</w:t>
      </w:r>
      <w:r w:rsidRPr="00DA09D2">
        <w:rPr>
          <w:rFonts w:cstheme="minorHAnsi"/>
          <w:color w:val="000000" w:themeColor="text1"/>
          <w:sz w:val="26"/>
          <w:szCs w:val="26"/>
          <w:lang w:val="en-GB"/>
        </w:rPr>
        <w:t xml:space="preserve"> clear that, l</w:t>
      </w:r>
      <w:r w:rsidR="00E34223" w:rsidRPr="00DA09D2">
        <w:rPr>
          <w:rFonts w:cstheme="minorHAnsi"/>
          <w:color w:val="000000" w:themeColor="text1"/>
          <w:sz w:val="26"/>
          <w:szCs w:val="26"/>
          <w:lang w:val="en-GB"/>
        </w:rPr>
        <w:t xml:space="preserve">ike </w:t>
      </w:r>
      <w:r w:rsidRPr="00DA09D2">
        <w:rPr>
          <w:rFonts w:cstheme="minorHAnsi"/>
          <w:color w:val="000000" w:themeColor="text1"/>
          <w:sz w:val="26"/>
          <w:szCs w:val="26"/>
          <w:lang w:val="en-GB"/>
        </w:rPr>
        <w:t xml:space="preserve">much </w:t>
      </w:r>
      <w:r w:rsidR="00E34223" w:rsidRPr="00DA09D2">
        <w:rPr>
          <w:rFonts w:cstheme="minorHAnsi"/>
          <w:color w:val="000000" w:themeColor="text1"/>
          <w:sz w:val="26"/>
          <w:szCs w:val="26"/>
          <w:lang w:val="en-GB"/>
        </w:rPr>
        <w:t>of Europe, t</w:t>
      </w:r>
      <w:r w:rsidR="007610F4" w:rsidRPr="00DA09D2">
        <w:rPr>
          <w:rFonts w:cstheme="minorHAnsi"/>
          <w:color w:val="000000" w:themeColor="text1"/>
          <w:sz w:val="26"/>
          <w:szCs w:val="26"/>
          <w:lang w:val="en-GB"/>
        </w:rPr>
        <w:t>he Diocese of Derry faces many difficulties.</w:t>
      </w:r>
    </w:p>
    <w:p w14:paraId="2FA446F8" w14:textId="141CCEBD" w:rsidR="007610F4" w:rsidRPr="00DA09D2" w:rsidRDefault="007610F4" w:rsidP="00F82482">
      <w:pPr>
        <w:pStyle w:val="NoSpacing"/>
        <w:numPr>
          <w:ilvl w:val="0"/>
          <w:numId w:val="1"/>
        </w:numPr>
        <w:rPr>
          <w:rFonts w:cstheme="minorHAnsi"/>
          <w:color w:val="000000" w:themeColor="text1"/>
          <w:sz w:val="26"/>
          <w:szCs w:val="26"/>
          <w:lang w:val="en-GB"/>
        </w:rPr>
      </w:pPr>
      <w:r w:rsidRPr="00DA09D2">
        <w:rPr>
          <w:rFonts w:cstheme="minorHAnsi"/>
          <w:color w:val="000000" w:themeColor="text1"/>
          <w:sz w:val="26"/>
          <w:szCs w:val="26"/>
          <w:lang w:val="en-GB"/>
        </w:rPr>
        <w:t xml:space="preserve">The model of Church that seemed so </w:t>
      </w:r>
      <w:r w:rsidR="002D4071" w:rsidRPr="00DA09D2">
        <w:rPr>
          <w:rFonts w:cstheme="minorHAnsi"/>
          <w:color w:val="000000" w:themeColor="text1"/>
          <w:sz w:val="26"/>
          <w:szCs w:val="26"/>
          <w:lang w:val="en-GB"/>
        </w:rPr>
        <w:t>confident</w:t>
      </w:r>
      <w:r w:rsidRPr="00DA09D2">
        <w:rPr>
          <w:rFonts w:cstheme="minorHAnsi"/>
          <w:color w:val="000000" w:themeColor="text1"/>
          <w:sz w:val="26"/>
          <w:szCs w:val="26"/>
          <w:lang w:val="en-GB"/>
        </w:rPr>
        <w:t xml:space="preserve"> 50 years ago is no longer marked by large numbers at Mass</w:t>
      </w:r>
      <w:r w:rsidR="00F82482" w:rsidRPr="00DA09D2">
        <w:rPr>
          <w:rFonts w:cstheme="minorHAnsi"/>
          <w:color w:val="000000" w:themeColor="text1"/>
          <w:sz w:val="26"/>
          <w:szCs w:val="26"/>
          <w:lang w:val="en-GB"/>
        </w:rPr>
        <w:t>. Where smaller numbers attend Mass, ther</w:t>
      </w:r>
      <w:r w:rsidR="00AC000E" w:rsidRPr="00DA09D2">
        <w:rPr>
          <w:rFonts w:cstheme="minorHAnsi"/>
          <w:color w:val="000000" w:themeColor="text1"/>
          <w:sz w:val="26"/>
          <w:szCs w:val="26"/>
          <w:lang w:val="en-GB"/>
        </w:rPr>
        <w:t xml:space="preserve">e </w:t>
      </w:r>
      <w:r w:rsidR="00F82482" w:rsidRPr="00DA09D2">
        <w:rPr>
          <w:rFonts w:cstheme="minorHAnsi"/>
          <w:color w:val="000000" w:themeColor="text1"/>
          <w:sz w:val="26"/>
          <w:szCs w:val="26"/>
          <w:lang w:val="en-GB"/>
        </w:rPr>
        <w:t xml:space="preserve">is </w:t>
      </w:r>
      <w:r w:rsidR="006C5B3A" w:rsidRPr="00DA09D2">
        <w:rPr>
          <w:rFonts w:cstheme="minorHAnsi"/>
          <w:color w:val="000000" w:themeColor="text1"/>
          <w:sz w:val="26"/>
          <w:szCs w:val="26"/>
          <w:lang w:val="en-GB"/>
        </w:rPr>
        <w:t>a lesser</w:t>
      </w:r>
      <w:r w:rsidR="00F82482" w:rsidRPr="00DA09D2">
        <w:rPr>
          <w:rFonts w:cstheme="minorHAnsi"/>
          <w:color w:val="000000" w:themeColor="text1"/>
          <w:sz w:val="26"/>
          <w:szCs w:val="26"/>
          <w:lang w:val="en-GB"/>
        </w:rPr>
        <w:t xml:space="preserve"> chance of </w:t>
      </w:r>
      <w:r w:rsidR="00CE220C" w:rsidRPr="00DA09D2">
        <w:rPr>
          <w:rFonts w:cstheme="minorHAnsi"/>
          <w:color w:val="000000" w:themeColor="text1"/>
          <w:sz w:val="26"/>
          <w:szCs w:val="26"/>
          <w:lang w:val="en-GB"/>
        </w:rPr>
        <w:t>bringing people to know and love Jesus</w:t>
      </w:r>
      <w:r w:rsidR="00B86576" w:rsidRPr="00DA09D2">
        <w:rPr>
          <w:rFonts w:cstheme="minorHAnsi"/>
          <w:color w:val="000000" w:themeColor="text1"/>
          <w:sz w:val="26"/>
          <w:szCs w:val="26"/>
          <w:lang w:val="en-GB"/>
        </w:rPr>
        <w:t xml:space="preserve">, of </w:t>
      </w:r>
      <w:r w:rsidRPr="00DA09D2">
        <w:rPr>
          <w:rFonts w:cstheme="minorHAnsi"/>
          <w:color w:val="000000" w:themeColor="text1"/>
          <w:sz w:val="26"/>
          <w:szCs w:val="26"/>
          <w:lang w:val="en-GB"/>
        </w:rPr>
        <w:t>numerous vocations to priesthood and religious life.</w:t>
      </w:r>
    </w:p>
    <w:p w14:paraId="2C8ECD74" w14:textId="1601967D" w:rsidR="002D4071" w:rsidRPr="00DA09D2" w:rsidRDefault="00110B5F" w:rsidP="007610F4">
      <w:pPr>
        <w:pStyle w:val="NoSpacing"/>
        <w:numPr>
          <w:ilvl w:val="0"/>
          <w:numId w:val="1"/>
        </w:numPr>
        <w:rPr>
          <w:rFonts w:cstheme="minorHAnsi"/>
          <w:color w:val="000000" w:themeColor="text1"/>
          <w:sz w:val="26"/>
          <w:szCs w:val="26"/>
          <w:lang w:val="en-GB"/>
        </w:rPr>
      </w:pPr>
      <w:r w:rsidRPr="00DA09D2">
        <w:rPr>
          <w:rFonts w:cstheme="minorHAnsi"/>
          <w:color w:val="000000" w:themeColor="text1"/>
          <w:sz w:val="26"/>
          <w:szCs w:val="26"/>
          <w:lang w:val="en-GB"/>
        </w:rPr>
        <w:t>The scandal of abuse</w:t>
      </w:r>
      <w:r w:rsidR="00DA09D2">
        <w:rPr>
          <w:rFonts w:cstheme="minorHAnsi"/>
          <w:color w:val="000000" w:themeColor="text1"/>
          <w:sz w:val="26"/>
          <w:szCs w:val="26"/>
          <w:lang w:val="en-GB"/>
        </w:rPr>
        <w:t xml:space="preserve"> </w:t>
      </w:r>
      <w:r w:rsidR="002D4071" w:rsidRPr="00DA09D2">
        <w:rPr>
          <w:rFonts w:cstheme="minorHAnsi"/>
          <w:color w:val="000000" w:themeColor="text1"/>
          <w:sz w:val="26"/>
          <w:szCs w:val="26"/>
          <w:lang w:val="en-GB"/>
        </w:rPr>
        <w:t xml:space="preserve">and cover-ups from the past have damaged our ability to speak </w:t>
      </w:r>
      <w:r w:rsidR="004F4642" w:rsidRPr="00DA09D2">
        <w:rPr>
          <w:rFonts w:cstheme="minorHAnsi"/>
          <w:color w:val="000000" w:themeColor="text1"/>
          <w:sz w:val="26"/>
          <w:szCs w:val="26"/>
          <w:lang w:val="en-GB"/>
        </w:rPr>
        <w:t xml:space="preserve">about Jesus </w:t>
      </w:r>
      <w:r w:rsidR="002D4071" w:rsidRPr="00DA09D2">
        <w:rPr>
          <w:rFonts w:cstheme="minorHAnsi"/>
          <w:color w:val="000000" w:themeColor="text1"/>
          <w:sz w:val="26"/>
          <w:szCs w:val="26"/>
          <w:lang w:val="en-GB"/>
        </w:rPr>
        <w:t>with moral authority.</w:t>
      </w:r>
    </w:p>
    <w:p w14:paraId="537A0D10" w14:textId="13C2A05D" w:rsidR="007610F4" w:rsidRPr="00DA09D2" w:rsidRDefault="007610F4" w:rsidP="007610F4">
      <w:pPr>
        <w:pStyle w:val="NoSpacing"/>
        <w:numPr>
          <w:ilvl w:val="0"/>
          <w:numId w:val="1"/>
        </w:numPr>
        <w:rPr>
          <w:rFonts w:cstheme="minorHAnsi"/>
          <w:color w:val="000000" w:themeColor="text1"/>
          <w:sz w:val="26"/>
          <w:szCs w:val="26"/>
          <w:lang w:val="en-GB"/>
        </w:rPr>
      </w:pPr>
      <w:r w:rsidRPr="00DA09D2">
        <w:rPr>
          <w:rFonts w:cstheme="minorHAnsi"/>
          <w:color w:val="000000" w:themeColor="text1"/>
          <w:sz w:val="26"/>
          <w:szCs w:val="26"/>
          <w:lang w:val="en-GB"/>
        </w:rPr>
        <w:t>To a large extent we have failed to proclaim the Gospel of Jesus to young people.</w:t>
      </w:r>
    </w:p>
    <w:p w14:paraId="0C5030E2" w14:textId="7F8B33DF" w:rsidR="00051178" w:rsidRPr="00DA09D2" w:rsidRDefault="002D4071" w:rsidP="007610F4">
      <w:pPr>
        <w:pStyle w:val="NoSpacing"/>
        <w:numPr>
          <w:ilvl w:val="0"/>
          <w:numId w:val="1"/>
        </w:numPr>
        <w:rPr>
          <w:rFonts w:cstheme="minorHAnsi"/>
          <w:color w:val="000000" w:themeColor="text1"/>
          <w:sz w:val="26"/>
          <w:szCs w:val="26"/>
          <w:lang w:val="en-GB"/>
        </w:rPr>
      </w:pPr>
      <w:r w:rsidRPr="00DA09D2">
        <w:rPr>
          <w:rFonts w:cstheme="minorHAnsi"/>
          <w:color w:val="000000" w:themeColor="text1"/>
          <w:sz w:val="26"/>
          <w:szCs w:val="26"/>
          <w:lang w:val="en-GB"/>
        </w:rPr>
        <w:lastRenderedPageBreak/>
        <w:t>We face a secular culture which has little time for faith communities.</w:t>
      </w:r>
      <w:r w:rsidR="003D7B26" w:rsidRPr="00DA09D2">
        <w:rPr>
          <w:rFonts w:cstheme="minorHAnsi"/>
          <w:color w:val="000000" w:themeColor="text1"/>
          <w:sz w:val="26"/>
          <w:szCs w:val="26"/>
          <w:lang w:val="en-GB"/>
        </w:rPr>
        <w:t xml:space="preserve"> Along with other Christi</w:t>
      </w:r>
      <w:r w:rsidR="00DA09D2">
        <w:rPr>
          <w:rFonts w:cstheme="minorHAnsi"/>
          <w:color w:val="000000" w:themeColor="text1"/>
          <w:sz w:val="26"/>
          <w:szCs w:val="26"/>
          <w:lang w:val="en-GB"/>
        </w:rPr>
        <w:t>a</w:t>
      </w:r>
      <w:r w:rsidR="003D7B26" w:rsidRPr="00DA09D2">
        <w:rPr>
          <w:rFonts w:cstheme="minorHAnsi"/>
          <w:color w:val="000000" w:themeColor="text1"/>
          <w:sz w:val="26"/>
          <w:szCs w:val="26"/>
          <w:lang w:val="en-GB"/>
        </w:rPr>
        <w:t xml:space="preserve">n churches, we know that the problem in the future will not be religious difference so much as religious indifference. </w:t>
      </w:r>
    </w:p>
    <w:p w14:paraId="568735C6" w14:textId="446BA876" w:rsidR="002D4071" w:rsidRPr="00DA09D2" w:rsidRDefault="00051178" w:rsidP="007610F4">
      <w:pPr>
        <w:pStyle w:val="NoSpacing"/>
        <w:numPr>
          <w:ilvl w:val="0"/>
          <w:numId w:val="1"/>
        </w:numPr>
        <w:rPr>
          <w:rFonts w:cstheme="minorHAnsi"/>
          <w:color w:val="000000" w:themeColor="text1"/>
          <w:sz w:val="26"/>
          <w:szCs w:val="26"/>
          <w:lang w:val="en-GB"/>
        </w:rPr>
      </w:pPr>
      <w:r w:rsidRPr="00DA09D2">
        <w:rPr>
          <w:rFonts w:cstheme="minorHAnsi"/>
          <w:color w:val="000000" w:themeColor="text1"/>
          <w:sz w:val="26"/>
          <w:szCs w:val="26"/>
          <w:lang w:val="en-GB"/>
        </w:rPr>
        <w:t>Our society is stalked by fears of poverty</w:t>
      </w:r>
      <w:r w:rsidR="00110B5F" w:rsidRPr="00DA09D2">
        <w:rPr>
          <w:rFonts w:cstheme="minorHAnsi"/>
          <w:color w:val="000000" w:themeColor="text1"/>
          <w:sz w:val="26"/>
          <w:szCs w:val="26"/>
          <w:lang w:val="en-GB"/>
        </w:rPr>
        <w:t>,</w:t>
      </w:r>
      <w:r w:rsidR="00B86576" w:rsidRPr="00DA09D2">
        <w:rPr>
          <w:rFonts w:cstheme="minorHAnsi"/>
          <w:color w:val="000000" w:themeColor="text1"/>
          <w:sz w:val="26"/>
          <w:szCs w:val="26"/>
          <w:lang w:val="en-GB"/>
        </w:rPr>
        <w:t xml:space="preserve"> </w:t>
      </w:r>
      <w:r w:rsidRPr="00DA09D2">
        <w:rPr>
          <w:rFonts w:cstheme="minorHAnsi"/>
          <w:color w:val="000000" w:themeColor="text1"/>
          <w:sz w:val="26"/>
          <w:szCs w:val="26"/>
          <w:lang w:val="en-GB"/>
        </w:rPr>
        <w:t>war in Europe</w:t>
      </w:r>
      <w:r w:rsidR="00110B5F" w:rsidRPr="00DA09D2">
        <w:rPr>
          <w:rFonts w:cstheme="minorHAnsi"/>
          <w:color w:val="000000" w:themeColor="text1"/>
          <w:sz w:val="26"/>
          <w:szCs w:val="26"/>
          <w:lang w:val="en-GB"/>
        </w:rPr>
        <w:t xml:space="preserve"> and a climate emergency</w:t>
      </w:r>
      <w:r w:rsidRPr="00DA09D2">
        <w:rPr>
          <w:rFonts w:cstheme="minorHAnsi"/>
          <w:color w:val="000000" w:themeColor="text1"/>
          <w:sz w:val="26"/>
          <w:szCs w:val="26"/>
          <w:lang w:val="en-GB"/>
        </w:rPr>
        <w:t>.</w:t>
      </w:r>
      <w:r w:rsidR="002D4071" w:rsidRPr="00DA09D2">
        <w:rPr>
          <w:rFonts w:cstheme="minorHAnsi"/>
          <w:color w:val="000000" w:themeColor="text1"/>
          <w:sz w:val="26"/>
          <w:szCs w:val="26"/>
          <w:lang w:val="en-GB"/>
        </w:rPr>
        <w:t xml:space="preserve"> </w:t>
      </w:r>
    </w:p>
    <w:p w14:paraId="26CDFE32" w14:textId="15F35357" w:rsidR="007610F4" w:rsidRPr="00DA09D2" w:rsidRDefault="007610F4" w:rsidP="00492830">
      <w:pPr>
        <w:pStyle w:val="NoSpacing"/>
        <w:rPr>
          <w:rFonts w:cstheme="minorHAnsi"/>
          <w:color w:val="000000" w:themeColor="text1"/>
          <w:sz w:val="26"/>
          <w:szCs w:val="26"/>
          <w:lang w:val="en-GB"/>
        </w:rPr>
      </w:pPr>
    </w:p>
    <w:p w14:paraId="73B31482" w14:textId="3B7096C9" w:rsidR="00AC000E" w:rsidRPr="00DA09D2" w:rsidRDefault="002D4071"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But the scriptures tell us that</w:t>
      </w:r>
      <w:r w:rsidR="005002ED" w:rsidRPr="00DA09D2">
        <w:rPr>
          <w:rFonts w:cstheme="minorHAnsi"/>
          <w:color w:val="000000" w:themeColor="text1"/>
          <w:sz w:val="26"/>
          <w:szCs w:val="26"/>
          <w:lang w:val="en-GB"/>
        </w:rPr>
        <w:t>, despite obvious problems,</w:t>
      </w:r>
      <w:r w:rsidRPr="00DA09D2">
        <w:rPr>
          <w:rFonts w:cstheme="minorHAnsi"/>
          <w:color w:val="000000" w:themeColor="text1"/>
          <w:sz w:val="26"/>
          <w:szCs w:val="26"/>
          <w:lang w:val="en-GB"/>
        </w:rPr>
        <w:t xml:space="preserve"> God has a future full of hope for the Church in </w:t>
      </w:r>
      <w:r w:rsidR="00DA09D2">
        <w:rPr>
          <w:rFonts w:cstheme="minorHAnsi"/>
          <w:color w:val="000000" w:themeColor="text1"/>
          <w:sz w:val="26"/>
          <w:szCs w:val="26"/>
          <w:lang w:val="en-GB"/>
        </w:rPr>
        <w:t xml:space="preserve">the </w:t>
      </w:r>
      <w:r w:rsidRPr="00DA09D2">
        <w:rPr>
          <w:rFonts w:cstheme="minorHAnsi"/>
          <w:color w:val="000000" w:themeColor="text1"/>
          <w:sz w:val="26"/>
          <w:szCs w:val="26"/>
          <w:lang w:val="en-GB"/>
        </w:rPr>
        <w:t xml:space="preserve">Derry Diocese. </w:t>
      </w:r>
    </w:p>
    <w:p w14:paraId="53EB838E" w14:textId="77777777" w:rsidR="00DA09D2" w:rsidRDefault="00DA09D2" w:rsidP="00492830">
      <w:pPr>
        <w:pStyle w:val="NoSpacing"/>
        <w:rPr>
          <w:rFonts w:cstheme="minorHAnsi"/>
          <w:b/>
          <w:bCs/>
          <w:color w:val="000000" w:themeColor="text1"/>
          <w:sz w:val="26"/>
          <w:szCs w:val="26"/>
          <w:lang w:val="en-GB"/>
        </w:rPr>
      </w:pPr>
    </w:p>
    <w:p w14:paraId="6164FEEA" w14:textId="0D22C53E" w:rsidR="00AC000E" w:rsidRPr="00DA09D2" w:rsidRDefault="00AC000E" w:rsidP="00492830">
      <w:pPr>
        <w:pStyle w:val="NoSpacing"/>
        <w:rPr>
          <w:rFonts w:cstheme="minorHAnsi"/>
          <w:color w:val="000000" w:themeColor="text1"/>
          <w:sz w:val="26"/>
          <w:szCs w:val="26"/>
          <w:lang w:val="en-GB"/>
        </w:rPr>
      </w:pPr>
      <w:r w:rsidRPr="00DA09D2">
        <w:rPr>
          <w:rFonts w:cstheme="minorHAnsi"/>
          <w:b/>
          <w:bCs/>
          <w:color w:val="000000" w:themeColor="text1"/>
          <w:sz w:val="26"/>
          <w:szCs w:val="26"/>
          <w:lang w:val="en-GB"/>
        </w:rPr>
        <w:t>A future full of hope will involve change</w:t>
      </w:r>
    </w:p>
    <w:p w14:paraId="16364819" w14:textId="0D8CF54E" w:rsidR="00AC000E" w:rsidRPr="00DA09D2" w:rsidRDefault="00AC000E"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In </w:t>
      </w:r>
      <w:r w:rsidR="00796EA0" w:rsidRPr="00DA09D2">
        <w:rPr>
          <w:rFonts w:cstheme="minorHAnsi"/>
          <w:color w:val="000000" w:themeColor="text1"/>
          <w:sz w:val="26"/>
          <w:szCs w:val="26"/>
          <w:lang w:val="en-GB"/>
        </w:rPr>
        <w:t>our</w:t>
      </w:r>
      <w:r w:rsidR="00BE3BAA" w:rsidRPr="00DA09D2">
        <w:rPr>
          <w:rFonts w:cstheme="minorHAnsi"/>
          <w:color w:val="000000" w:themeColor="text1"/>
          <w:sz w:val="26"/>
          <w:szCs w:val="26"/>
          <w:lang w:val="en-GB"/>
        </w:rPr>
        <w:t xml:space="preserve"> time </w:t>
      </w:r>
      <w:r w:rsidR="00796EA0" w:rsidRPr="00DA09D2">
        <w:rPr>
          <w:rFonts w:cstheme="minorHAnsi"/>
          <w:color w:val="000000" w:themeColor="text1"/>
          <w:sz w:val="26"/>
          <w:szCs w:val="26"/>
          <w:lang w:val="en-GB"/>
        </w:rPr>
        <w:t>of</w:t>
      </w:r>
      <w:r w:rsidR="00BE3BAA" w:rsidRPr="00DA09D2">
        <w:rPr>
          <w:rFonts w:cstheme="minorHAnsi"/>
          <w:color w:val="000000" w:themeColor="text1"/>
          <w:sz w:val="26"/>
          <w:szCs w:val="26"/>
          <w:lang w:val="en-GB"/>
        </w:rPr>
        <w:t xml:space="preserve"> listening and sharing during </w:t>
      </w:r>
      <w:r w:rsidRPr="00DA09D2">
        <w:rPr>
          <w:rFonts w:cstheme="minorHAnsi"/>
          <w:color w:val="000000" w:themeColor="text1"/>
          <w:sz w:val="26"/>
          <w:szCs w:val="26"/>
          <w:lang w:val="en-GB"/>
        </w:rPr>
        <w:t xml:space="preserve">our parish synodal conversations, there </w:t>
      </w:r>
      <w:r w:rsidR="00B80CDD" w:rsidRPr="00DA09D2">
        <w:rPr>
          <w:rFonts w:cstheme="minorHAnsi"/>
          <w:color w:val="000000" w:themeColor="text1"/>
          <w:sz w:val="26"/>
          <w:szCs w:val="26"/>
          <w:lang w:val="en-GB"/>
        </w:rPr>
        <w:t xml:space="preserve">was a recognition of change in our faith community. There </w:t>
      </w:r>
      <w:r w:rsidRPr="00DA09D2">
        <w:rPr>
          <w:rFonts w:cstheme="minorHAnsi"/>
          <w:color w:val="000000" w:themeColor="text1"/>
          <w:sz w:val="26"/>
          <w:szCs w:val="26"/>
          <w:lang w:val="en-GB"/>
        </w:rPr>
        <w:t xml:space="preserve">were suggestions about how we need to change as a </w:t>
      </w:r>
      <w:r w:rsidR="00DA09D2">
        <w:rPr>
          <w:rFonts w:cstheme="minorHAnsi"/>
          <w:color w:val="000000" w:themeColor="text1"/>
          <w:sz w:val="26"/>
          <w:szCs w:val="26"/>
          <w:lang w:val="en-GB"/>
        </w:rPr>
        <w:t>C</w:t>
      </w:r>
      <w:r w:rsidRPr="00DA09D2">
        <w:rPr>
          <w:rFonts w:cstheme="minorHAnsi"/>
          <w:color w:val="000000" w:themeColor="text1"/>
          <w:sz w:val="26"/>
          <w:szCs w:val="26"/>
          <w:lang w:val="en-GB"/>
        </w:rPr>
        <w:t xml:space="preserve">hurch. Many </w:t>
      </w:r>
      <w:r w:rsidR="005F2E7A" w:rsidRPr="00DA09D2">
        <w:rPr>
          <w:rFonts w:cstheme="minorHAnsi"/>
          <w:color w:val="000000" w:themeColor="text1"/>
          <w:sz w:val="26"/>
          <w:szCs w:val="26"/>
          <w:lang w:val="en-GB"/>
        </w:rPr>
        <w:t xml:space="preserve">suggestions </w:t>
      </w:r>
      <w:r w:rsidRPr="00DA09D2">
        <w:rPr>
          <w:rFonts w:cstheme="minorHAnsi"/>
          <w:color w:val="000000" w:themeColor="text1"/>
          <w:sz w:val="26"/>
          <w:szCs w:val="26"/>
          <w:lang w:val="en-GB"/>
        </w:rPr>
        <w:t xml:space="preserve">focused on the role of women, </w:t>
      </w:r>
      <w:r w:rsidR="00B80CDD" w:rsidRPr="00DA09D2">
        <w:rPr>
          <w:rFonts w:cstheme="minorHAnsi"/>
          <w:color w:val="000000" w:themeColor="text1"/>
          <w:sz w:val="26"/>
          <w:szCs w:val="26"/>
          <w:lang w:val="en-GB"/>
        </w:rPr>
        <w:t xml:space="preserve">on </w:t>
      </w:r>
      <w:r w:rsidR="005F2E7A" w:rsidRPr="00DA09D2">
        <w:rPr>
          <w:rFonts w:cstheme="minorHAnsi"/>
          <w:color w:val="000000" w:themeColor="text1"/>
          <w:sz w:val="26"/>
          <w:szCs w:val="26"/>
          <w:lang w:val="en-GB"/>
        </w:rPr>
        <w:t xml:space="preserve">the disconnect of life and </w:t>
      </w:r>
      <w:r w:rsidR="00B80CDD" w:rsidRPr="00DA09D2">
        <w:rPr>
          <w:rFonts w:cstheme="minorHAnsi"/>
          <w:color w:val="000000" w:themeColor="text1"/>
          <w:sz w:val="26"/>
          <w:szCs w:val="26"/>
          <w:lang w:val="en-GB"/>
        </w:rPr>
        <w:t xml:space="preserve">faith, </w:t>
      </w:r>
      <w:r w:rsidR="005002ED" w:rsidRPr="00DA09D2">
        <w:rPr>
          <w:rFonts w:cstheme="minorHAnsi"/>
          <w:color w:val="000000" w:themeColor="text1"/>
          <w:sz w:val="26"/>
          <w:szCs w:val="26"/>
          <w:lang w:val="en-GB"/>
        </w:rPr>
        <w:t xml:space="preserve">on </w:t>
      </w:r>
      <w:r w:rsidRPr="00DA09D2">
        <w:rPr>
          <w:rFonts w:cstheme="minorHAnsi"/>
          <w:color w:val="000000" w:themeColor="text1"/>
          <w:sz w:val="26"/>
          <w:szCs w:val="26"/>
          <w:lang w:val="en-GB"/>
        </w:rPr>
        <w:t>who should be ordained and sexual morality. All of these are important issues.</w:t>
      </w:r>
    </w:p>
    <w:p w14:paraId="20F8A1A5" w14:textId="77777777" w:rsidR="00AC000E" w:rsidRPr="00DA09D2" w:rsidRDefault="00AC000E" w:rsidP="00492830">
      <w:pPr>
        <w:pStyle w:val="NoSpacing"/>
        <w:rPr>
          <w:rFonts w:cstheme="minorHAnsi"/>
          <w:color w:val="000000" w:themeColor="text1"/>
          <w:sz w:val="26"/>
          <w:szCs w:val="26"/>
          <w:lang w:val="en-GB"/>
        </w:rPr>
      </w:pPr>
    </w:p>
    <w:p w14:paraId="62D7F0AE" w14:textId="68814F77" w:rsidR="00AC000E" w:rsidRPr="00DA09D2" w:rsidRDefault="00AC000E"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But the </w:t>
      </w:r>
      <w:r w:rsidR="003D7B26" w:rsidRPr="00DA09D2">
        <w:rPr>
          <w:rFonts w:cstheme="minorHAnsi"/>
          <w:color w:val="000000" w:themeColor="text1"/>
          <w:sz w:val="26"/>
          <w:szCs w:val="26"/>
          <w:lang w:val="en-GB"/>
        </w:rPr>
        <w:t xml:space="preserve">key </w:t>
      </w:r>
      <w:r w:rsidRPr="00DA09D2">
        <w:rPr>
          <w:rFonts w:cstheme="minorHAnsi"/>
          <w:color w:val="000000" w:themeColor="text1"/>
          <w:sz w:val="26"/>
          <w:szCs w:val="26"/>
          <w:lang w:val="en-GB"/>
        </w:rPr>
        <w:t xml:space="preserve">question is not merely </w:t>
      </w:r>
      <w:r w:rsidR="00B86576" w:rsidRPr="00DA09D2">
        <w:rPr>
          <w:rFonts w:cstheme="minorHAnsi"/>
          <w:color w:val="000000" w:themeColor="text1"/>
          <w:sz w:val="26"/>
          <w:szCs w:val="26"/>
          <w:lang w:val="en-GB"/>
        </w:rPr>
        <w:t xml:space="preserve">how we </w:t>
      </w:r>
      <w:r w:rsidR="0037675B">
        <w:rPr>
          <w:rFonts w:cstheme="minorHAnsi"/>
          <w:color w:val="000000" w:themeColor="text1"/>
          <w:sz w:val="26"/>
          <w:szCs w:val="26"/>
          <w:lang w:val="en-GB"/>
        </w:rPr>
        <w:t>change so that we can maintain the current model and structures</w:t>
      </w:r>
      <w:r w:rsidRPr="00DA09D2">
        <w:rPr>
          <w:rFonts w:cstheme="minorHAnsi"/>
          <w:color w:val="000000" w:themeColor="text1"/>
          <w:sz w:val="26"/>
          <w:szCs w:val="26"/>
          <w:lang w:val="en-GB"/>
        </w:rPr>
        <w:t>.</w:t>
      </w:r>
      <w:r w:rsidR="003D7B26" w:rsidRPr="00DA09D2">
        <w:rPr>
          <w:rFonts w:cstheme="minorHAnsi"/>
          <w:color w:val="000000" w:themeColor="text1"/>
          <w:sz w:val="26"/>
          <w:szCs w:val="26"/>
          <w:lang w:val="en-GB"/>
        </w:rPr>
        <w:t xml:space="preserve"> With that model w</w:t>
      </w:r>
      <w:r w:rsidRPr="00DA09D2">
        <w:rPr>
          <w:rFonts w:cstheme="minorHAnsi"/>
          <w:color w:val="000000" w:themeColor="text1"/>
          <w:sz w:val="26"/>
          <w:szCs w:val="26"/>
          <w:lang w:val="en-GB"/>
        </w:rPr>
        <w:t>e have been failing in our mission of bringing people to know and love Jesus.</w:t>
      </w:r>
      <w:r w:rsidR="005002ED" w:rsidRPr="00DA09D2">
        <w:rPr>
          <w:rFonts w:cstheme="minorHAnsi"/>
          <w:color w:val="000000" w:themeColor="text1"/>
          <w:sz w:val="26"/>
          <w:szCs w:val="26"/>
          <w:lang w:val="en-GB"/>
        </w:rPr>
        <w:t xml:space="preserve"> </w:t>
      </w:r>
    </w:p>
    <w:p w14:paraId="591356C3" w14:textId="77777777" w:rsidR="00AC000E" w:rsidRPr="00DA09D2" w:rsidRDefault="00AC000E" w:rsidP="00492830">
      <w:pPr>
        <w:pStyle w:val="NoSpacing"/>
        <w:rPr>
          <w:rFonts w:cstheme="minorHAnsi"/>
          <w:color w:val="000000" w:themeColor="text1"/>
          <w:sz w:val="26"/>
          <w:szCs w:val="26"/>
          <w:lang w:val="en-GB"/>
        </w:rPr>
      </w:pPr>
    </w:p>
    <w:p w14:paraId="32D0E73B" w14:textId="46462961" w:rsidR="002D4071" w:rsidRPr="00DA09D2" w:rsidRDefault="006C5B3A"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I</w:t>
      </w:r>
      <w:r w:rsidR="0074291D" w:rsidRPr="00DA09D2">
        <w:rPr>
          <w:rFonts w:cstheme="minorHAnsi"/>
          <w:color w:val="000000" w:themeColor="text1"/>
          <w:sz w:val="26"/>
          <w:szCs w:val="26"/>
          <w:lang w:val="en-GB"/>
        </w:rPr>
        <w:t>f we ask the right question, we discover that r</w:t>
      </w:r>
      <w:r w:rsidR="001001F2" w:rsidRPr="00DA09D2">
        <w:rPr>
          <w:rFonts w:cstheme="minorHAnsi"/>
          <w:color w:val="000000" w:themeColor="text1"/>
          <w:sz w:val="26"/>
          <w:szCs w:val="26"/>
          <w:lang w:val="en-GB"/>
        </w:rPr>
        <w:t xml:space="preserve">enewal is not </w:t>
      </w:r>
      <w:r w:rsidR="00564D2F">
        <w:rPr>
          <w:rFonts w:cstheme="minorHAnsi"/>
          <w:color w:val="000000" w:themeColor="text1"/>
          <w:sz w:val="26"/>
          <w:szCs w:val="26"/>
          <w:lang w:val="en-GB"/>
        </w:rPr>
        <w:t>only</w:t>
      </w:r>
      <w:r w:rsidR="00564D2F" w:rsidRPr="00DA09D2">
        <w:rPr>
          <w:rFonts w:cstheme="minorHAnsi"/>
          <w:color w:val="000000" w:themeColor="text1"/>
          <w:sz w:val="26"/>
          <w:szCs w:val="26"/>
          <w:lang w:val="en-GB"/>
        </w:rPr>
        <w:t xml:space="preserve"> </w:t>
      </w:r>
      <w:r w:rsidR="001001F2" w:rsidRPr="00DA09D2">
        <w:rPr>
          <w:rFonts w:cstheme="minorHAnsi"/>
          <w:color w:val="000000" w:themeColor="text1"/>
          <w:sz w:val="26"/>
          <w:szCs w:val="26"/>
          <w:lang w:val="en-GB"/>
        </w:rPr>
        <w:t xml:space="preserve">a question of </w:t>
      </w:r>
      <w:r w:rsidR="00AC000E" w:rsidRPr="00DA09D2">
        <w:rPr>
          <w:rFonts w:cstheme="minorHAnsi"/>
          <w:color w:val="000000" w:themeColor="text1"/>
          <w:sz w:val="26"/>
          <w:szCs w:val="26"/>
          <w:lang w:val="en-GB"/>
        </w:rPr>
        <w:t xml:space="preserve">managing </w:t>
      </w:r>
      <w:r w:rsidR="001001F2" w:rsidRPr="00DA09D2">
        <w:rPr>
          <w:rFonts w:cstheme="minorHAnsi"/>
          <w:color w:val="000000" w:themeColor="text1"/>
          <w:sz w:val="26"/>
          <w:szCs w:val="26"/>
          <w:lang w:val="en-GB"/>
        </w:rPr>
        <w:t>chang</w:t>
      </w:r>
      <w:r w:rsidR="00AC000E" w:rsidRPr="00DA09D2">
        <w:rPr>
          <w:rFonts w:cstheme="minorHAnsi"/>
          <w:color w:val="000000" w:themeColor="text1"/>
          <w:sz w:val="26"/>
          <w:szCs w:val="26"/>
          <w:lang w:val="en-GB"/>
        </w:rPr>
        <w:t>ed</w:t>
      </w:r>
      <w:r w:rsidR="001001F2" w:rsidRPr="00DA09D2">
        <w:rPr>
          <w:rFonts w:cstheme="minorHAnsi"/>
          <w:color w:val="000000" w:themeColor="text1"/>
          <w:sz w:val="26"/>
          <w:szCs w:val="26"/>
          <w:lang w:val="en-GB"/>
        </w:rPr>
        <w:t xml:space="preserve"> structures and </w:t>
      </w:r>
      <w:r w:rsidR="00AC000E" w:rsidRPr="00DA09D2">
        <w:rPr>
          <w:rFonts w:cstheme="minorHAnsi"/>
          <w:color w:val="000000" w:themeColor="text1"/>
          <w:sz w:val="26"/>
          <w:szCs w:val="26"/>
          <w:lang w:val="en-GB"/>
        </w:rPr>
        <w:t xml:space="preserve">rescheduling </w:t>
      </w:r>
      <w:r w:rsidR="001001F2" w:rsidRPr="00DA09D2">
        <w:rPr>
          <w:rFonts w:cstheme="minorHAnsi"/>
          <w:color w:val="000000" w:themeColor="text1"/>
          <w:sz w:val="26"/>
          <w:szCs w:val="26"/>
          <w:lang w:val="en-GB"/>
        </w:rPr>
        <w:t xml:space="preserve">parish </w:t>
      </w:r>
      <w:r w:rsidR="00DF766B" w:rsidRPr="00DA09D2">
        <w:rPr>
          <w:rFonts w:cstheme="minorHAnsi"/>
          <w:color w:val="000000" w:themeColor="text1"/>
          <w:sz w:val="26"/>
          <w:szCs w:val="26"/>
          <w:lang w:val="en-GB"/>
        </w:rPr>
        <w:t>Mass</w:t>
      </w:r>
      <w:r w:rsidR="001001F2" w:rsidRPr="00DA09D2">
        <w:rPr>
          <w:rFonts w:cstheme="minorHAnsi"/>
          <w:color w:val="000000" w:themeColor="text1"/>
          <w:sz w:val="26"/>
          <w:szCs w:val="26"/>
          <w:lang w:val="en-GB"/>
        </w:rPr>
        <w:t xml:space="preserve">. This is </w:t>
      </w:r>
      <w:r w:rsidR="00AC000E" w:rsidRPr="00DA09D2">
        <w:rPr>
          <w:rFonts w:cstheme="minorHAnsi"/>
          <w:color w:val="000000" w:themeColor="text1"/>
          <w:sz w:val="26"/>
          <w:szCs w:val="26"/>
          <w:lang w:val="en-GB"/>
        </w:rPr>
        <w:t>a</w:t>
      </w:r>
      <w:r w:rsidR="001001F2" w:rsidRPr="00DA09D2">
        <w:rPr>
          <w:rFonts w:cstheme="minorHAnsi"/>
          <w:color w:val="000000" w:themeColor="text1"/>
          <w:sz w:val="26"/>
          <w:szCs w:val="26"/>
          <w:lang w:val="en-GB"/>
        </w:rPr>
        <w:t xml:space="preserve"> time where we need to make space for grace so that God’s plans – and not our limited imagination - can renew the mission of the Church. </w:t>
      </w:r>
      <w:r w:rsidR="003004BA" w:rsidRPr="00DA09D2">
        <w:rPr>
          <w:rFonts w:cstheme="minorHAnsi"/>
          <w:color w:val="000000" w:themeColor="text1"/>
          <w:sz w:val="26"/>
          <w:szCs w:val="26"/>
          <w:lang w:val="en-GB"/>
        </w:rPr>
        <w:t>Merely tinkering with the current system is not the divine solution.</w:t>
      </w:r>
    </w:p>
    <w:p w14:paraId="31CF4598" w14:textId="77ADA3F8" w:rsidR="002D4071" w:rsidRPr="00DA09D2" w:rsidRDefault="002D4071" w:rsidP="00492830">
      <w:pPr>
        <w:pStyle w:val="NoSpacing"/>
        <w:rPr>
          <w:rFonts w:cstheme="minorHAnsi"/>
          <w:color w:val="000000" w:themeColor="text1"/>
          <w:sz w:val="26"/>
          <w:szCs w:val="26"/>
          <w:lang w:val="en-GB"/>
        </w:rPr>
      </w:pPr>
    </w:p>
    <w:p w14:paraId="61CF188D" w14:textId="45AF165B" w:rsidR="0074291D" w:rsidRPr="00DA09D2" w:rsidRDefault="0074291D" w:rsidP="00492830">
      <w:pPr>
        <w:pStyle w:val="NoSpacing"/>
        <w:rPr>
          <w:rFonts w:cstheme="minorHAnsi"/>
          <w:b/>
          <w:bCs/>
          <w:color w:val="000000" w:themeColor="text1"/>
          <w:sz w:val="26"/>
          <w:szCs w:val="26"/>
          <w:lang w:val="en-GB"/>
        </w:rPr>
      </w:pPr>
      <w:r w:rsidRPr="00DA09D2">
        <w:rPr>
          <w:rFonts w:cstheme="minorHAnsi"/>
          <w:b/>
          <w:bCs/>
          <w:color w:val="000000" w:themeColor="text1"/>
          <w:sz w:val="26"/>
          <w:szCs w:val="26"/>
          <w:lang w:val="en-GB"/>
        </w:rPr>
        <w:t>So</w:t>
      </w:r>
      <w:r w:rsidR="00A540DE" w:rsidRPr="00DA09D2">
        <w:rPr>
          <w:rFonts w:cstheme="minorHAnsi"/>
          <w:b/>
          <w:bCs/>
          <w:color w:val="000000" w:themeColor="text1"/>
          <w:sz w:val="26"/>
          <w:szCs w:val="26"/>
          <w:lang w:val="en-GB"/>
        </w:rPr>
        <w:t>,</w:t>
      </w:r>
      <w:r w:rsidRPr="00DA09D2">
        <w:rPr>
          <w:rFonts w:cstheme="minorHAnsi"/>
          <w:b/>
          <w:bCs/>
          <w:color w:val="000000" w:themeColor="text1"/>
          <w:sz w:val="26"/>
          <w:szCs w:val="26"/>
          <w:lang w:val="en-GB"/>
        </w:rPr>
        <w:t xml:space="preserve"> what is the right question to ask?</w:t>
      </w:r>
    </w:p>
    <w:p w14:paraId="19DEC857" w14:textId="1BDE08C3" w:rsidR="00AC000E" w:rsidRPr="00DA09D2" w:rsidRDefault="00AC000E"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At the end of St Matthew’ Gospel, Jesus gives the apostles a commandment – </w:t>
      </w:r>
      <w:r w:rsidRPr="00DA09D2">
        <w:rPr>
          <w:rFonts w:cstheme="minorHAnsi"/>
          <w:i/>
          <w:iCs/>
          <w:color w:val="000000" w:themeColor="text1"/>
          <w:sz w:val="26"/>
          <w:szCs w:val="26"/>
          <w:lang w:val="en-GB"/>
        </w:rPr>
        <w:t>go, make disciples of all nations</w:t>
      </w:r>
      <w:r w:rsidR="003004BA" w:rsidRPr="00DA09D2">
        <w:rPr>
          <w:rFonts w:cstheme="minorHAnsi"/>
          <w:color w:val="000000" w:themeColor="text1"/>
          <w:sz w:val="26"/>
          <w:szCs w:val="26"/>
          <w:lang w:val="en-GB"/>
        </w:rPr>
        <w:t xml:space="preserve"> </w:t>
      </w:r>
      <w:r w:rsidRPr="00DA09D2">
        <w:rPr>
          <w:rFonts w:cstheme="minorHAnsi"/>
          <w:color w:val="000000" w:themeColor="text1"/>
          <w:sz w:val="26"/>
          <w:szCs w:val="26"/>
          <w:lang w:val="en-GB"/>
        </w:rPr>
        <w:t xml:space="preserve">(Mt 28:19). In renewing the </w:t>
      </w:r>
      <w:r w:rsidR="005E24ED">
        <w:rPr>
          <w:rFonts w:cstheme="minorHAnsi"/>
          <w:color w:val="000000" w:themeColor="text1"/>
          <w:sz w:val="26"/>
          <w:szCs w:val="26"/>
          <w:lang w:val="en-GB"/>
        </w:rPr>
        <w:t>d</w:t>
      </w:r>
      <w:r w:rsidR="005E24ED" w:rsidRPr="00DA09D2">
        <w:rPr>
          <w:rFonts w:cstheme="minorHAnsi"/>
          <w:color w:val="000000" w:themeColor="text1"/>
          <w:sz w:val="26"/>
          <w:szCs w:val="26"/>
          <w:lang w:val="en-GB"/>
        </w:rPr>
        <w:t>iocese</w:t>
      </w:r>
      <w:r w:rsidRPr="00DA09D2">
        <w:rPr>
          <w:rFonts w:cstheme="minorHAnsi"/>
          <w:color w:val="000000" w:themeColor="text1"/>
          <w:sz w:val="26"/>
          <w:szCs w:val="26"/>
          <w:lang w:val="en-GB"/>
        </w:rPr>
        <w:t xml:space="preserve">, our main question </w:t>
      </w:r>
      <w:proofErr w:type="gramStart"/>
      <w:r w:rsidRPr="00DA09D2">
        <w:rPr>
          <w:rFonts w:cstheme="minorHAnsi"/>
          <w:color w:val="000000" w:themeColor="text1"/>
          <w:sz w:val="26"/>
          <w:szCs w:val="26"/>
          <w:lang w:val="en-GB"/>
        </w:rPr>
        <w:t>has to</w:t>
      </w:r>
      <w:proofErr w:type="gramEnd"/>
      <w:r w:rsidRPr="00DA09D2">
        <w:rPr>
          <w:rFonts w:cstheme="minorHAnsi"/>
          <w:color w:val="000000" w:themeColor="text1"/>
          <w:sz w:val="26"/>
          <w:szCs w:val="26"/>
          <w:lang w:val="en-GB"/>
        </w:rPr>
        <w:t xml:space="preserve"> be, “</w:t>
      </w:r>
      <w:r w:rsidR="00A540DE" w:rsidRPr="00DA09D2">
        <w:rPr>
          <w:rFonts w:cstheme="minorHAnsi"/>
          <w:color w:val="000000" w:themeColor="text1"/>
          <w:sz w:val="26"/>
          <w:szCs w:val="26"/>
          <w:lang w:val="en-GB"/>
        </w:rPr>
        <w:t>H</w:t>
      </w:r>
      <w:r w:rsidRPr="00DA09D2">
        <w:rPr>
          <w:rFonts w:cstheme="minorHAnsi"/>
          <w:color w:val="000000" w:themeColor="text1"/>
          <w:sz w:val="26"/>
          <w:szCs w:val="26"/>
          <w:lang w:val="en-GB"/>
        </w:rPr>
        <w:t xml:space="preserve">ow do we use our resources and </w:t>
      </w:r>
      <w:r w:rsidR="005F2E7A" w:rsidRPr="00DA09D2">
        <w:rPr>
          <w:rFonts w:cstheme="minorHAnsi"/>
          <w:color w:val="000000" w:themeColor="text1"/>
          <w:sz w:val="26"/>
          <w:szCs w:val="26"/>
          <w:lang w:val="en-GB"/>
        </w:rPr>
        <w:t xml:space="preserve">people </w:t>
      </w:r>
      <w:r w:rsidRPr="00DA09D2">
        <w:rPr>
          <w:rFonts w:cstheme="minorHAnsi"/>
          <w:color w:val="000000" w:themeColor="text1"/>
          <w:sz w:val="26"/>
          <w:szCs w:val="26"/>
          <w:lang w:val="en-GB"/>
        </w:rPr>
        <w:t xml:space="preserve">so that we make new disciples for Christ in this </w:t>
      </w:r>
      <w:r w:rsidR="005E24ED">
        <w:rPr>
          <w:rFonts w:cstheme="minorHAnsi"/>
          <w:color w:val="000000" w:themeColor="text1"/>
          <w:sz w:val="26"/>
          <w:szCs w:val="26"/>
          <w:lang w:val="en-GB"/>
        </w:rPr>
        <w:t>d</w:t>
      </w:r>
      <w:r w:rsidR="005E24ED" w:rsidRPr="00DA09D2">
        <w:rPr>
          <w:rFonts w:cstheme="minorHAnsi"/>
          <w:color w:val="000000" w:themeColor="text1"/>
          <w:sz w:val="26"/>
          <w:szCs w:val="26"/>
          <w:lang w:val="en-GB"/>
        </w:rPr>
        <w:t>iocese</w:t>
      </w:r>
      <w:r w:rsidRPr="00DA09D2">
        <w:rPr>
          <w:rFonts w:cstheme="minorHAnsi"/>
          <w:color w:val="000000" w:themeColor="text1"/>
          <w:sz w:val="26"/>
          <w:szCs w:val="26"/>
          <w:lang w:val="en-GB"/>
        </w:rPr>
        <w:t>?”</w:t>
      </w:r>
    </w:p>
    <w:p w14:paraId="410F10AC" w14:textId="77777777" w:rsidR="0074291D" w:rsidRPr="00DA09D2" w:rsidRDefault="0074291D" w:rsidP="00492830">
      <w:pPr>
        <w:pStyle w:val="NoSpacing"/>
        <w:rPr>
          <w:rFonts w:cstheme="minorHAnsi"/>
          <w:color w:val="000000" w:themeColor="text1"/>
          <w:sz w:val="26"/>
          <w:szCs w:val="26"/>
          <w:lang w:val="en-GB"/>
        </w:rPr>
      </w:pPr>
    </w:p>
    <w:p w14:paraId="4323BB4D" w14:textId="25FE09A2" w:rsidR="00A540DE" w:rsidRPr="00DA09D2" w:rsidRDefault="006C5B3A"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And,</w:t>
      </w:r>
      <w:r w:rsidR="00A540DE" w:rsidRPr="00DA09D2">
        <w:rPr>
          <w:rFonts w:cstheme="minorHAnsi"/>
          <w:color w:val="000000" w:themeColor="text1"/>
          <w:sz w:val="26"/>
          <w:szCs w:val="26"/>
          <w:lang w:val="en-GB"/>
        </w:rPr>
        <w:t xml:space="preserve"> </w:t>
      </w:r>
      <w:r w:rsidR="005002ED" w:rsidRPr="00DA09D2">
        <w:rPr>
          <w:rFonts w:cstheme="minorHAnsi"/>
          <w:color w:val="000000" w:themeColor="text1"/>
          <w:sz w:val="26"/>
          <w:szCs w:val="26"/>
          <w:lang w:val="en-GB"/>
        </w:rPr>
        <w:t xml:space="preserve">in seeking that way forward, </w:t>
      </w:r>
      <w:r w:rsidR="00A540DE" w:rsidRPr="00DA09D2">
        <w:rPr>
          <w:rFonts w:cstheme="minorHAnsi"/>
          <w:color w:val="000000" w:themeColor="text1"/>
          <w:sz w:val="26"/>
          <w:szCs w:val="26"/>
          <w:lang w:val="en-GB"/>
        </w:rPr>
        <w:t xml:space="preserve">the New Testament tells us that there is another </w:t>
      </w:r>
      <w:r w:rsidR="005002ED" w:rsidRPr="00DA09D2">
        <w:rPr>
          <w:rFonts w:cstheme="minorHAnsi"/>
          <w:color w:val="000000" w:themeColor="text1"/>
          <w:sz w:val="26"/>
          <w:szCs w:val="26"/>
          <w:lang w:val="en-GB"/>
        </w:rPr>
        <w:t>vital consideration</w:t>
      </w:r>
      <w:r w:rsidR="00A540DE" w:rsidRPr="00DA09D2">
        <w:rPr>
          <w:rFonts w:cstheme="minorHAnsi"/>
          <w:color w:val="000000" w:themeColor="text1"/>
          <w:sz w:val="26"/>
          <w:szCs w:val="26"/>
          <w:lang w:val="en-GB"/>
        </w:rPr>
        <w:t xml:space="preserve">. </w:t>
      </w:r>
    </w:p>
    <w:p w14:paraId="6E4CAF57" w14:textId="0EEF9757" w:rsidR="00A540DE" w:rsidRPr="00DA09D2" w:rsidRDefault="00A540DE" w:rsidP="00492830">
      <w:pPr>
        <w:pStyle w:val="NoSpacing"/>
        <w:rPr>
          <w:rFonts w:cstheme="minorHAnsi"/>
          <w:color w:val="000000" w:themeColor="text1"/>
          <w:sz w:val="26"/>
          <w:szCs w:val="26"/>
          <w:lang w:val="en-GB"/>
        </w:rPr>
      </w:pPr>
    </w:p>
    <w:p w14:paraId="188DAC77" w14:textId="48A7B97D" w:rsidR="00A540DE" w:rsidRPr="00DA09D2" w:rsidRDefault="00A540DE"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Since the Church belongs to God and not to us, we </w:t>
      </w:r>
      <w:proofErr w:type="gramStart"/>
      <w:r w:rsidRPr="00DA09D2">
        <w:rPr>
          <w:rFonts w:cstheme="minorHAnsi"/>
          <w:color w:val="000000" w:themeColor="text1"/>
          <w:sz w:val="26"/>
          <w:szCs w:val="26"/>
          <w:lang w:val="en-GB"/>
        </w:rPr>
        <w:t>have to</w:t>
      </w:r>
      <w:proofErr w:type="gramEnd"/>
      <w:r w:rsidRPr="00DA09D2">
        <w:rPr>
          <w:rFonts w:cstheme="minorHAnsi"/>
          <w:color w:val="000000" w:themeColor="text1"/>
          <w:sz w:val="26"/>
          <w:szCs w:val="26"/>
          <w:lang w:val="en-GB"/>
        </w:rPr>
        <w:t xml:space="preserve"> discern where God wants us to go in 2023. That is why all </w:t>
      </w:r>
      <w:r w:rsidR="00DF766B" w:rsidRPr="00DA09D2">
        <w:rPr>
          <w:rFonts w:cstheme="minorHAnsi"/>
          <w:color w:val="000000" w:themeColor="text1"/>
          <w:sz w:val="26"/>
          <w:szCs w:val="26"/>
          <w:lang w:val="en-GB"/>
        </w:rPr>
        <w:t xml:space="preserve">parish </w:t>
      </w:r>
      <w:r w:rsidRPr="00DA09D2">
        <w:rPr>
          <w:rFonts w:cstheme="minorHAnsi"/>
          <w:color w:val="000000" w:themeColor="text1"/>
          <w:sz w:val="26"/>
          <w:szCs w:val="26"/>
          <w:lang w:val="en-GB"/>
        </w:rPr>
        <w:t xml:space="preserve">conversations need to be </w:t>
      </w:r>
      <w:r w:rsidR="00DF766B" w:rsidRPr="00DA09D2">
        <w:rPr>
          <w:rFonts w:cstheme="minorHAnsi"/>
          <w:color w:val="000000" w:themeColor="text1"/>
          <w:sz w:val="26"/>
          <w:szCs w:val="26"/>
          <w:lang w:val="en-GB"/>
        </w:rPr>
        <w:t xml:space="preserve">synodal and </w:t>
      </w:r>
      <w:r w:rsidRPr="00DA09D2">
        <w:rPr>
          <w:rFonts w:cstheme="minorHAnsi"/>
          <w:color w:val="000000" w:themeColor="text1"/>
          <w:sz w:val="26"/>
          <w:szCs w:val="26"/>
          <w:lang w:val="en-GB"/>
        </w:rPr>
        <w:t>steeped in prayer. Otherwise</w:t>
      </w:r>
      <w:r w:rsidR="005002ED" w:rsidRPr="00DA09D2">
        <w:rPr>
          <w:rFonts w:cstheme="minorHAnsi"/>
          <w:color w:val="000000" w:themeColor="text1"/>
          <w:sz w:val="26"/>
          <w:szCs w:val="26"/>
          <w:lang w:val="en-GB"/>
        </w:rPr>
        <w:t>,</w:t>
      </w:r>
      <w:r w:rsidRPr="00DA09D2">
        <w:rPr>
          <w:rFonts w:cstheme="minorHAnsi"/>
          <w:color w:val="000000" w:themeColor="text1"/>
          <w:sz w:val="26"/>
          <w:szCs w:val="26"/>
          <w:lang w:val="en-GB"/>
        </w:rPr>
        <w:t xml:space="preserve"> we end up merely with our </w:t>
      </w:r>
      <w:r w:rsidR="005002ED" w:rsidRPr="00DA09D2">
        <w:rPr>
          <w:rFonts w:cstheme="minorHAnsi"/>
          <w:color w:val="000000" w:themeColor="text1"/>
          <w:sz w:val="26"/>
          <w:szCs w:val="26"/>
          <w:lang w:val="en-GB"/>
        </w:rPr>
        <w:t xml:space="preserve">limited </w:t>
      </w:r>
      <w:r w:rsidRPr="00DA09D2">
        <w:rPr>
          <w:rFonts w:cstheme="minorHAnsi"/>
          <w:color w:val="000000" w:themeColor="text1"/>
          <w:sz w:val="26"/>
          <w:szCs w:val="26"/>
          <w:lang w:val="en-GB"/>
        </w:rPr>
        <w:t xml:space="preserve">answers to our </w:t>
      </w:r>
      <w:r w:rsidR="005002ED" w:rsidRPr="00DA09D2">
        <w:rPr>
          <w:rFonts w:cstheme="minorHAnsi"/>
          <w:color w:val="000000" w:themeColor="text1"/>
          <w:sz w:val="26"/>
          <w:szCs w:val="26"/>
          <w:lang w:val="en-GB"/>
        </w:rPr>
        <w:t xml:space="preserve">narrow </w:t>
      </w:r>
      <w:r w:rsidRPr="00DA09D2">
        <w:rPr>
          <w:rFonts w:cstheme="minorHAnsi"/>
          <w:color w:val="000000" w:themeColor="text1"/>
          <w:sz w:val="26"/>
          <w:szCs w:val="26"/>
          <w:lang w:val="en-GB"/>
        </w:rPr>
        <w:t>questions.</w:t>
      </w:r>
    </w:p>
    <w:p w14:paraId="7EDE0583" w14:textId="77777777" w:rsidR="00A540DE" w:rsidRPr="00DA09D2" w:rsidRDefault="00A540DE" w:rsidP="00492830">
      <w:pPr>
        <w:pStyle w:val="NoSpacing"/>
        <w:rPr>
          <w:rFonts w:cstheme="minorHAnsi"/>
          <w:color w:val="000000" w:themeColor="text1"/>
          <w:sz w:val="26"/>
          <w:szCs w:val="26"/>
          <w:lang w:val="en-GB"/>
        </w:rPr>
      </w:pPr>
    </w:p>
    <w:p w14:paraId="51F5381C" w14:textId="4776589F" w:rsidR="0031223A" w:rsidRDefault="0031223A" w:rsidP="00492830">
      <w:pPr>
        <w:pStyle w:val="NoSpacing"/>
        <w:rPr>
          <w:rFonts w:cstheme="minorHAnsi"/>
          <w:b/>
          <w:bCs/>
          <w:color w:val="000000" w:themeColor="text1"/>
          <w:sz w:val="26"/>
          <w:szCs w:val="26"/>
          <w:lang w:val="en-GB"/>
        </w:rPr>
      </w:pPr>
    </w:p>
    <w:p w14:paraId="2232AC6C" w14:textId="366A9B4E" w:rsidR="0031223A" w:rsidRDefault="0031223A" w:rsidP="00492830">
      <w:pPr>
        <w:pStyle w:val="NoSpacing"/>
        <w:rPr>
          <w:rFonts w:cstheme="minorHAnsi"/>
          <w:b/>
          <w:bCs/>
          <w:color w:val="000000" w:themeColor="text1"/>
          <w:sz w:val="26"/>
          <w:szCs w:val="26"/>
          <w:lang w:val="en-GB"/>
        </w:rPr>
      </w:pPr>
    </w:p>
    <w:p w14:paraId="32D4C3D2" w14:textId="77777777" w:rsidR="004E04C2" w:rsidRDefault="004E04C2" w:rsidP="00492830">
      <w:pPr>
        <w:pStyle w:val="NoSpacing"/>
        <w:rPr>
          <w:rFonts w:cstheme="minorHAnsi"/>
          <w:b/>
          <w:bCs/>
          <w:color w:val="000000" w:themeColor="text1"/>
          <w:sz w:val="26"/>
          <w:szCs w:val="26"/>
          <w:lang w:val="en-GB"/>
        </w:rPr>
      </w:pPr>
    </w:p>
    <w:p w14:paraId="362C2232" w14:textId="775D50E4" w:rsidR="005002ED" w:rsidRPr="00DA09D2" w:rsidRDefault="005002ED" w:rsidP="00492830">
      <w:pPr>
        <w:pStyle w:val="NoSpacing"/>
        <w:rPr>
          <w:rFonts w:cstheme="minorHAnsi"/>
          <w:b/>
          <w:bCs/>
          <w:color w:val="000000" w:themeColor="text1"/>
          <w:sz w:val="26"/>
          <w:szCs w:val="26"/>
          <w:lang w:val="en-GB"/>
        </w:rPr>
      </w:pPr>
      <w:r w:rsidRPr="00DA09D2">
        <w:rPr>
          <w:rFonts w:cstheme="minorHAnsi"/>
          <w:b/>
          <w:bCs/>
          <w:color w:val="000000" w:themeColor="text1"/>
          <w:sz w:val="26"/>
          <w:szCs w:val="26"/>
          <w:lang w:val="en-GB"/>
        </w:rPr>
        <w:lastRenderedPageBreak/>
        <w:t xml:space="preserve">What is our model for </w:t>
      </w:r>
      <w:r w:rsidR="00DA09D2">
        <w:rPr>
          <w:rFonts w:cstheme="minorHAnsi"/>
          <w:b/>
          <w:bCs/>
          <w:color w:val="000000" w:themeColor="text1"/>
          <w:sz w:val="26"/>
          <w:szCs w:val="26"/>
          <w:lang w:val="en-GB"/>
        </w:rPr>
        <w:t>C</w:t>
      </w:r>
      <w:r w:rsidRPr="00DA09D2">
        <w:rPr>
          <w:rFonts w:cstheme="minorHAnsi"/>
          <w:b/>
          <w:bCs/>
          <w:color w:val="000000" w:themeColor="text1"/>
          <w:sz w:val="26"/>
          <w:szCs w:val="26"/>
          <w:lang w:val="en-GB"/>
        </w:rPr>
        <w:t>hurch?</w:t>
      </w:r>
    </w:p>
    <w:p w14:paraId="1976E0CB" w14:textId="16D92D42" w:rsidR="00DE243B" w:rsidRPr="00DA09D2" w:rsidRDefault="00DE243B"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In the Gospels, Jesus is quoted as using the word ‘</w:t>
      </w:r>
      <w:r w:rsidR="00DA09D2">
        <w:rPr>
          <w:rFonts w:cstheme="minorHAnsi"/>
          <w:color w:val="000000" w:themeColor="text1"/>
          <w:sz w:val="26"/>
          <w:szCs w:val="26"/>
          <w:lang w:val="en-GB"/>
        </w:rPr>
        <w:t>C</w:t>
      </w:r>
      <w:r w:rsidRPr="00DA09D2">
        <w:rPr>
          <w:rFonts w:cstheme="minorHAnsi"/>
          <w:color w:val="000000" w:themeColor="text1"/>
          <w:sz w:val="26"/>
          <w:szCs w:val="26"/>
          <w:lang w:val="en-GB"/>
        </w:rPr>
        <w:t>hurch’ on only two occasions (Mt 16:18 and 18:17). But there are many times when both Jesus and St Paul and St Peter use images to describe who Christ’s followers are.</w:t>
      </w:r>
    </w:p>
    <w:p w14:paraId="28C9DD59" w14:textId="77777777" w:rsidR="00DE243B" w:rsidRPr="00DA09D2" w:rsidRDefault="00DE243B" w:rsidP="00DE243B">
      <w:pPr>
        <w:pStyle w:val="NoSpacing"/>
        <w:rPr>
          <w:rFonts w:cstheme="minorHAnsi"/>
          <w:color w:val="000000" w:themeColor="text1"/>
          <w:sz w:val="26"/>
          <w:szCs w:val="26"/>
          <w:lang w:val="en-GB"/>
        </w:rPr>
      </w:pPr>
    </w:p>
    <w:p w14:paraId="1019B0B3" w14:textId="768DB34D" w:rsidR="00DE243B" w:rsidRPr="00DA09D2" w:rsidRDefault="00DE243B" w:rsidP="00DE243B">
      <w:pPr>
        <w:pStyle w:val="NoSpacing"/>
        <w:rPr>
          <w:color w:val="000000" w:themeColor="text1"/>
          <w:sz w:val="26"/>
          <w:szCs w:val="26"/>
          <w:lang w:val="en-GB"/>
        </w:rPr>
      </w:pPr>
      <w:r w:rsidRPr="00DA09D2">
        <w:rPr>
          <w:color w:val="000000" w:themeColor="text1"/>
          <w:sz w:val="26"/>
          <w:szCs w:val="26"/>
          <w:lang w:val="en-GB"/>
        </w:rPr>
        <w:t xml:space="preserve">Some </w:t>
      </w:r>
      <w:r w:rsidR="00C35C7C" w:rsidRPr="00DA09D2">
        <w:rPr>
          <w:color w:val="000000" w:themeColor="text1"/>
          <w:sz w:val="26"/>
          <w:szCs w:val="26"/>
          <w:lang w:val="en-GB"/>
        </w:rPr>
        <w:t xml:space="preserve">images </w:t>
      </w:r>
      <w:r w:rsidRPr="00DA09D2">
        <w:rPr>
          <w:color w:val="000000" w:themeColor="text1"/>
          <w:sz w:val="26"/>
          <w:szCs w:val="26"/>
          <w:lang w:val="en-GB"/>
        </w:rPr>
        <w:t>refer to a very intimate relationship between Jesus and the Church</w:t>
      </w:r>
    </w:p>
    <w:p w14:paraId="449C84D0" w14:textId="77777777" w:rsidR="00DE243B" w:rsidRPr="00DA09D2" w:rsidRDefault="00DE243B" w:rsidP="00DE243B">
      <w:pPr>
        <w:pStyle w:val="NoSpacing"/>
        <w:numPr>
          <w:ilvl w:val="0"/>
          <w:numId w:val="4"/>
        </w:numPr>
        <w:rPr>
          <w:color w:val="000000" w:themeColor="text1"/>
          <w:sz w:val="26"/>
          <w:szCs w:val="26"/>
          <w:lang w:val="en-GB"/>
        </w:rPr>
      </w:pPr>
      <w:r w:rsidRPr="00DA09D2">
        <w:rPr>
          <w:i/>
          <w:iCs/>
          <w:color w:val="000000" w:themeColor="text1"/>
          <w:sz w:val="26"/>
          <w:szCs w:val="26"/>
          <w:lang w:val="en-GB"/>
        </w:rPr>
        <w:t>Head/body, vine/branches, shepherd/sheep, bridegroom/bride</w:t>
      </w:r>
    </w:p>
    <w:p w14:paraId="43A00BD5" w14:textId="269442A7" w:rsidR="00DE243B" w:rsidRPr="00DA09D2" w:rsidRDefault="00DE243B" w:rsidP="00DE243B">
      <w:pPr>
        <w:pStyle w:val="NoSpacing"/>
        <w:rPr>
          <w:color w:val="000000" w:themeColor="text1"/>
          <w:sz w:val="26"/>
          <w:szCs w:val="26"/>
          <w:lang w:val="en-GB"/>
        </w:rPr>
      </w:pPr>
      <w:r w:rsidRPr="00DA09D2">
        <w:rPr>
          <w:color w:val="000000" w:themeColor="text1"/>
          <w:sz w:val="26"/>
          <w:szCs w:val="26"/>
          <w:lang w:val="en-GB"/>
        </w:rPr>
        <w:t xml:space="preserve">Others point to how we are closely connected with one </w:t>
      </w:r>
      <w:r w:rsidR="006C5B3A" w:rsidRPr="00DA09D2">
        <w:rPr>
          <w:color w:val="000000" w:themeColor="text1"/>
          <w:sz w:val="26"/>
          <w:szCs w:val="26"/>
          <w:lang w:val="en-GB"/>
        </w:rPr>
        <w:t>another</w:t>
      </w:r>
      <w:r w:rsidRPr="00DA09D2">
        <w:rPr>
          <w:color w:val="000000" w:themeColor="text1"/>
          <w:sz w:val="26"/>
          <w:szCs w:val="26"/>
          <w:lang w:val="en-GB"/>
        </w:rPr>
        <w:t xml:space="preserve"> in </w:t>
      </w:r>
      <w:r w:rsidR="00DA09D2">
        <w:rPr>
          <w:color w:val="000000" w:themeColor="text1"/>
          <w:sz w:val="26"/>
          <w:szCs w:val="26"/>
          <w:lang w:val="en-GB"/>
        </w:rPr>
        <w:t>C</w:t>
      </w:r>
      <w:r w:rsidRPr="00DA09D2">
        <w:rPr>
          <w:color w:val="000000" w:themeColor="text1"/>
          <w:sz w:val="26"/>
          <w:szCs w:val="26"/>
          <w:lang w:val="en-GB"/>
        </w:rPr>
        <w:t>hurch</w:t>
      </w:r>
    </w:p>
    <w:p w14:paraId="6DF2D646" w14:textId="37BB0601" w:rsidR="00DE243B" w:rsidRPr="00DA09D2" w:rsidRDefault="00DE243B" w:rsidP="00DE243B">
      <w:pPr>
        <w:pStyle w:val="NoSpacing"/>
        <w:numPr>
          <w:ilvl w:val="0"/>
          <w:numId w:val="5"/>
        </w:numPr>
        <w:rPr>
          <w:color w:val="000000" w:themeColor="text1"/>
          <w:sz w:val="26"/>
          <w:szCs w:val="26"/>
          <w:lang w:val="en-GB"/>
        </w:rPr>
      </w:pPr>
      <w:r w:rsidRPr="00DA09D2">
        <w:rPr>
          <w:i/>
          <w:iCs/>
          <w:color w:val="000000" w:themeColor="text1"/>
          <w:sz w:val="26"/>
          <w:szCs w:val="26"/>
          <w:lang w:val="en-GB"/>
        </w:rPr>
        <w:t xml:space="preserve">Body, </w:t>
      </w:r>
      <w:r w:rsidR="0031223A">
        <w:rPr>
          <w:i/>
          <w:iCs/>
          <w:color w:val="000000" w:themeColor="text1"/>
          <w:sz w:val="26"/>
          <w:szCs w:val="26"/>
          <w:lang w:val="en-GB"/>
        </w:rPr>
        <w:t>L</w:t>
      </w:r>
      <w:r w:rsidRPr="00DA09D2">
        <w:rPr>
          <w:i/>
          <w:iCs/>
          <w:color w:val="000000" w:themeColor="text1"/>
          <w:sz w:val="26"/>
          <w:szCs w:val="26"/>
          <w:lang w:val="en-GB"/>
        </w:rPr>
        <w:t>iving stones, Pilgrim people, God’s family</w:t>
      </w:r>
    </w:p>
    <w:p w14:paraId="18132ADA" w14:textId="67CAFEE4" w:rsidR="00DE243B" w:rsidRPr="00DA09D2" w:rsidRDefault="00DE243B" w:rsidP="00DE243B">
      <w:pPr>
        <w:pStyle w:val="NoSpacing"/>
        <w:rPr>
          <w:color w:val="000000" w:themeColor="text1"/>
          <w:sz w:val="26"/>
          <w:szCs w:val="26"/>
          <w:lang w:val="en-GB"/>
        </w:rPr>
      </w:pPr>
      <w:r w:rsidRPr="00DA09D2">
        <w:rPr>
          <w:color w:val="000000" w:themeColor="text1"/>
          <w:sz w:val="26"/>
          <w:szCs w:val="26"/>
          <w:lang w:val="en-GB"/>
        </w:rPr>
        <w:t xml:space="preserve">Another set of images speaks of the purpose of the Church, </w:t>
      </w:r>
      <w:proofErr w:type="gramStart"/>
      <w:r w:rsidRPr="00DA09D2">
        <w:rPr>
          <w:color w:val="000000" w:themeColor="text1"/>
          <w:sz w:val="26"/>
          <w:szCs w:val="26"/>
          <w:lang w:val="en-GB"/>
        </w:rPr>
        <w:t>namely</w:t>
      </w:r>
      <w:proofErr w:type="gramEnd"/>
      <w:r w:rsidRPr="00DA09D2">
        <w:rPr>
          <w:color w:val="000000" w:themeColor="text1"/>
          <w:sz w:val="26"/>
          <w:szCs w:val="26"/>
          <w:lang w:val="en-GB"/>
        </w:rPr>
        <w:t xml:space="preserve"> to bring Christ to the world</w:t>
      </w:r>
    </w:p>
    <w:p w14:paraId="325FA492" w14:textId="77777777" w:rsidR="00DE243B" w:rsidRPr="00DA09D2" w:rsidRDefault="00DE243B" w:rsidP="00DE243B">
      <w:pPr>
        <w:pStyle w:val="NoSpacing"/>
        <w:numPr>
          <w:ilvl w:val="0"/>
          <w:numId w:val="6"/>
        </w:numPr>
        <w:rPr>
          <w:color w:val="000000" w:themeColor="text1"/>
          <w:sz w:val="26"/>
          <w:szCs w:val="26"/>
          <w:lang w:val="en-GB"/>
        </w:rPr>
      </w:pPr>
      <w:r w:rsidRPr="00DA09D2">
        <w:rPr>
          <w:i/>
          <w:iCs/>
          <w:color w:val="000000" w:themeColor="text1"/>
          <w:sz w:val="26"/>
          <w:szCs w:val="26"/>
          <w:lang w:val="en-GB"/>
        </w:rPr>
        <w:t>Salt/light, mirror, ambassadors, soldiers.</w:t>
      </w:r>
    </w:p>
    <w:p w14:paraId="2AA45D38" w14:textId="77777777" w:rsidR="00DE243B" w:rsidRPr="00DA09D2" w:rsidRDefault="00DE243B" w:rsidP="005002ED">
      <w:pPr>
        <w:pStyle w:val="NoSpacing"/>
        <w:rPr>
          <w:rFonts w:cstheme="minorHAnsi"/>
          <w:color w:val="000000" w:themeColor="text1"/>
          <w:sz w:val="26"/>
          <w:szCs w:val="26"/>
          <w:lang w:val="en-GB"/>
        </w:rPr>
      </w:pPr>
    </w:p>
    <w:p w14:paraId="324C6649" w14:textId="09B51A8F" w:rsidR="00DE243B" w:rsidRPr="00DA09D2" w:rsidRDefault="00DE243B"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A </w:t>
      </w:r>
      <w:r w:rsidR="00DA09D2">
        <w:rPr>
          <w:rFonts w:cstheme="minorHAnsi"/>
          <w:color w:val="000000" w:themeColor="text1"/>
          <w:sz w:val="26"/>
          <w:szCs w:val="26"/>
          <w:lang w:val="en-GB"/>
        </w:rPr>
        <w:t>C</w:t>
      </w:r>
      <w:r w:rsidRPr="00DA09D2">
        <w:rPr>
          <w:rFonts w:cstheme="minorHAnsi"/>
          <w:color w:val="000000" w:themeColor="text1"/>
          <w:sz w:val="26"/>
          <w:szCs w:val="26"/>
          <w:lang w:val="en-GB"/>
        </w:rPr>
        <w:t xml:space="preserve">hurch that merely provides religious service to those who come is not an image of </w:t>
      </w:r>
      <w:r w:rsidR="00DA09D2">
        <w:rPr>
          <w:rFonts w:cstheme="minorHAnsi"/>
          <w:color w:val="000000" w:themeColor="text1"/>
          <w:sz w:val="26"/>
          <w:szCs w:val="26"/>
          <w:lang w:val="en-GB"/>
        </w:rPr>
        <w:t>C</w:t>
      </w:r>
      <w:r w:rsidRPr="00DA09D2">
        <w:rPr>
          <w:rFonts w:cstheme="minorHAnsi"/>
          <w:color w:val="000000" w:themeColor="text1"/>
          <w:sz w:val="26"/>
          <w:szCs w:val="26"/>
          <w:lang w:val="en-GB"/>
        </w:rPr>
        <w:t>hurch found in the Bible!</w:t>
      </w:r>
    </w:p>
    <w:p w14:paraId="410585D3" w14:textId="77777777" w:rsidR="00DE243B" w:rsidRPr="00DA09D2" w:rsidRDefault="00DE243B" w:rsidP="005002ED">
      <w:pPr>
        <w:pStyle w:val="NoSpacing"/>
        <w:rPr>
          <w:rFonts w:cstheme="minorHAnsi"/>
          <w:color w:val="000000" w:themeColor="text1"/>
          <w:sz w:val="26"/>
          <w:szCs w:val="26"/>
          <w:lang w:val="en-GB"/>
        </w:rPr>
      </w:pPr>
    </w:p>
    <w:p w14:paraId="123543DF" w14:textId="3002EE8B" w:rsidR="005002ED" w:rsidRPr="00DA09D2" w:rsidRDefault="00DE243B"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If we take seriously </w:t>
      </w:r>
      <w:r w:rsidR="005002ED" w:rsidRPr="00DA09D2">
        <w:rPr>
          <w:rFonts w:cstheme="minorHAnsi"/>
          <w:color w:val="000000" w:themeColor="text1"/>
          <w:sz w:val="26"/>
          <w:szCs w:val="26"/>
          <w:lang w:val="en-GB"/>
        </w:rPr>
        <w:t>St Pau</w:t>
      </w:r>
      <w:r w:rsidRPr="00DA09D2">
        <w:rPr>
          <w:rFonts w:cstheme="minorHAnsi"/>
          <w:color w:val="000000" w:themeColor="text1"/>
          <w:sz w:val="26"/>
          <w:szCs w:val="26"/>
          <w:lang w:val="en-GB"/>
        </w:rPr>
        <w:t xml:space="preserve">l’s </w:t>
      </w:r>
      <w:r w:rsidR="005002ED" w:rsidRPr="00DA09D2">
        <w:rPr>
          <w:rFonts w:cstheme="minorHAnsi"/>
          <w:color w:val="000000" w:themeColor="text1"/>
          <w:sz w:val="26"/>
          <w:szCs w:val="26"/>
          <w:lang w:val="en-GB"/>
        </w:rPr>
        <w:t xml:space="preserve">image of the Church as the Body of Christ where we are all living cells, each person </w:t>
      </w:r>
      <w:r w:rsidRPr="00DA09D2">
        <w:rPr>
          <w:rFonts w:cstheme="minorHAnsi"/>
          <w:color w:val="000000" w:themeColor="text1"/>
          <w:sz w:val="26"/>
          <w:szCs w:val="26"/>
          <w:lang w:val="en-GB"/>
        </w:rPr>
        <w:t xml:space="preserve">is </w:t>
      </w:r>
      <w:r w:rsidR="005002ED" w:rsidRPr="00DA09D2">
        <w:rPr>
          <w:rFonts w:cstheme="minorHAnsi"/>
          <w:color w:val="000000" w:themeColor="text1"/>
          <w:sz w:val="26"/>
          <w:szCs w:val="26"/>
          <w:lang w:val="en-GB"/>
        </w:rPr>
        <w:t xml:space="preserve">uniquely gifted because of our baptism. </w:t>
      </w:r>
      <w:r w:rsidR="008657C1">
        <w:rPr>
          <w:rFonts w:cstheme="minorHAnsi"/>
          <w:color w:val="000000" w:themeColor="text1"/>
          <w:sz w:val="26"/>
          <w:szCs w:val="26"/>
          <w:lang w:val="en-GB"/>
        </w:rPr>
        <w:t xml:space="preserve">Each of us at baptism </w:t>
      </w:r>
      <w:r w:rsidR="008657C1" w:rsidRPr="008657C1">
        <w:rPr>
          <w:rFonts w:cstheme="minorHAnsi"/>
          <w:color w:val="000000" w:themeColor="text1"/>
          <w:sz w:val="26"/>
          <w:szCs w:val="26"/>
          <w:lang w:val="en-GB"/>
        </w:rPr>
        <w:t xml:space="preserve">received </w:t>
      </w:r>
      <w:r w:rsidR="008657C1" w:rsidRPr="008657C1">
        <w:rPr>
          <w:sz w:val="26"/>
          <w:szCs w:val="26"/>
          <w:lang w:val="en-US"/>
        </w:rPr>
        <w:t>the seed</w:t>
      </w:r>
      <w:r w:rsidR="008657C1">
        <w:rPr>
          <w:sz w:val="26"/>
          <w:szCs w:val="26"/>
          <w:lang w:val="en-US"/>
        </w:rPr>
        <w:t>s</w:t>
      </w:r>
      <w:r w:rsidR="008657C1" w:rsidRPr="008657C1">
        <w:rPr>
          <w:sz w:val="26"/>
          <w:szCs w:val="26"/>
          <w:lang w:val="en-US"/>
        </w:rPr>
        <w:t xml:space="preserve"> of Christian life which grow and bear fruit as we develop our relationship with God </w:t>
      </w:r>
      <w:proofErr w:type="gramStart"/>
      <w:r w:rsidR="008657C1" w:rsidRPr="008657C1">
        <w:rPr>
          <w:sz w:val="26"/>
          <w:szCs w:val="26"/>
          <w:lang w:val="en-US"/>
        </w:rPr>
        <w:t>during the course of</w:t>
      </w:r>
      <w:proofErr w:type="gramEnd"/>
      <w:r w:rsidR="008657C1" w:rsidRPr="008657C1">
        <w:rPr>
          <w:sz w:val="26"/>
          <w:szCs w:val="26"/>
          <w:lang w:val="en-US"/>
        </w:rPr>
        <w:t xml:space="preserve"> our lives.</w:t>
      </w:r>
      <w:r w:rsidR="008657C1" w:rsidRPr="00820982">
        <w:rPr>
          <w:lang w:val="en-US"/>
        </w:rPr>
        <w:t xml:space="preserve"> </w:t>
      </w:r>
      <w:r w:rsidR="008657C1" w:rsidRPr="00DA09D2">
        <w:rPr>
          <w:rFonts w:cstheme="minorHAnsi"/>
          <w:color w:val="000000" w:themeColor="text1"/>
          <w:sz w:val="26"/>
          <w:szCs w:val="26"/>
          <w:lang w:val="en-GB"/>
        </w:rPr>
        <w:t xml:space="preserve">This means that each of us </w:t>
      </w:r>
      <w:r w:rsidR="00780F49">
        <w:rPr>
          <w:rFonts w:cstheme="minorHAnsi"/>
          <w:color w:val="000000" w:themeColor="text1"/>
          <w:sz w:val="26"/>
          <w:szCs w:val="26"/>
          <w:lang w:val="en-GB"/>
        </w:rPr>
        <w:t xml:space="preserve">has </w:t>
      </w:r>
      <w:r w:rsidR="008657C1" w:rsidRPr="00DA09D2">
        <w:rPr>
          <w:rFonts w:cstheme="minorHAnsi"/>
          <w:color w:val="000000" w:themeColor="text1"/>
          <w:sz w:val="26"/>
          <w:szCs w:val="26"/>
          <w:lang w:val="en-GB"/>
        </w:rPr>
        <w:t xml:space="preserve">a role in building up the Body of Christ. </w:t>
      </w:r>
      <w:r w:rsidR="00B22B47" w:rsidRPr="00DA09D2">
        <w:rPr>
          <w:rFonts w:cstheme="minorHAnsi"/>
          <w:color w:val="000000" w:themeColor="text1"/>
          <w:sz w:val="26"/>
          <w:szCs w:val="26"/>
          <w:lang w:val="en-GB"/>
        </w:rPr>
        <w:t xml:space="preserve">We </w:t>
      </w:r>
      <w:r w:rsidRPr="00DA09D2">
        <w:rPr>
          <w:rFonts w:cstheme="minorHAnsi"/>
          <w:color w:val="000000" w:themeColor="text1"/>
          <w:sz w:val="26"/>
          <w:szCs w:val="26"/>
          <w:lang w:val="en-GB"/>
        </w:rPr>
        <w:t>all can play</w:t>
      </w:r>
      <w:r w:rsidR="005002ED" w:rsidRPr="00DA09D2">
        <w:rPr>
          <w:rFonts w:cstheme="minorHAnsi"/>
          <w:color w:val="000000" w:themeColor="text1"/>
          <w:sz w:val="26"/>
          <w:szCs w:val="26"/>
          <w:lang w:val="en-GB"/>
        </w:rPr>
        <w:t xml:space="preserve"> a part in</w:t>
      </w:r>
      <w:r w:rsidRPr="00DA09D2">
        <w:rPr>
          <w:rFonts w:cstheme="minorHAnsi"/>
          <w:color w:val="000000" w:themeColor="text1"/>
          <w:sz w:val="26"/>
          <w:szCs w:val="26"/>
          <w:lang w:val="en-GB"/>
        </w:rPr>
        <w:t xml:space="preserve"> searching out God’s way forward.</w:t>
      </w:r>
    </w:p>
    <w:p w14:paraId="5758FE2B" w14:textId="77777777" w:rsidR="007C2016" w:rsidRPr="00DA09D2" w:rsidRDefault="007C2016" w:rsidP="005002ED">
      <w:pPr>
        <w:pStyle w:val="NoSpacing"/>
        <w:rPr>
          <w:rFonts w:cstheme="minorHAnsi"/>
          <w:color w:val="000000" w:themeColor="text1"/>
          <w:sz w:val="26"/>
          <w:szCs w:val="26"/>
          <w:lang w:val="en-GB"/>
        </w:rPr>
      </w:pPr>
    </w:p>
    <w:p w14:paraId="15EC2279" w14:textId="47432778" w:rsidR="00DE243B" w:rsidRPr="00DA09D2" w:rsidRDefault="00691F9E" w:rsidP="005002ED">
      <w:pPr>
        <w:pStyle w:val="NoSpacing"/>
        <w:rPr>
          <w:rFonts w:cstheme="minorHAnsi"/>
          <w:b/>
          <w:bCs/>
          <w:color w:val="000000" w:themeColor="text1"/>
          <w:sz w:val="26"/>
          <w:szCs w:val="26"/>
          <w:lang w:val="en-GB"/>
        </w:rPr>
      </w:pPr>
      <w:r w:rsidRPr="00DA09D2">
        <w:rPr>
          <w:rFonts w:cstheme="minorHAnsi"/>
          <w:b/>
          <w:bCs/>
          <w:color w:val="000000" w:themeColor="text1"/>
          <w:sz w:val="26"/>
          <w:szCs w:val="26"/>
          <w:lang w:val="en-GB"/>
        </w:rPr>
        <w:t xml:space="preserve">A ministry-rich </w:t>
      </w:r>
      <w:r w:rsidR="00DA09D2">
        <w:rPr>
          <w:rFonts w:cstheme="minorHAnsi"/>
          <w:b/>
          <w:bCs/>
          <w:color w:val="000000" w:themeColor="text1"/>
          <w:sz w:val="26"/>
          <w:szCs w:val="26"/>
          <w:lang w:val="en-GB"/>
        </w:rPr>
        <w:t>C</w:t>
      </w:r>
      <w:r w:rsidRPr="00DA09D2">
        <w:rPr>
          <w:rFonts w:cstheme="minorHAnsi"/>
          <w:b/>
          <w:bCs/>
          <w:color w:val="000000" w:themeColor="text1"/>
          <w:sz w:val="26"/>
          <w:szCs w:val="26"/>
          <w:lang w:val="en-GB"/>
        </w:rPr>
        <w:t>hurch</w:t>
      </w:r>
      <w:r w:rsidR="00DF766B" w:rsidRPr="00DA09D2">
        <w:rPr>
          <w:rFonts w:cstheme="minorHAnsi"/>
          <w:b/>
          <w:bCs/>
          <w:color w:val="000000" w:themeColor="text1"/>
          <w:sz w:val="26"/>
          <w:szCs w:val="26"/>
          <w:lang w:val="en-GB"/>
        </w:rPr>
        <w:t>, a faith-rich people</w:t>
      </w:r>
      <w:r w:rsidRPr="00DA09D2">
        <w:rPr>
          <w:rFonts w:cstheme="minorHAnsi"/>
          <w:b/>
          <w:bCs/>
          <w:color w:val="000000" w:themeColor="text1"/>
          <w:sz w:val="26"/>
          <w:szCs w:val="26"/>
          <w:lang w:val="en-GB"/>
        </w:rPr>
        <w:t>.</w:t>
      </w:r>
    </w:p>
    <w:p w14:paraId="58B7A266" w14:textId="7AED29DC" w:rsidR="00691F9E" w:rsidRPr="00DA09D2" w:rsidRDefault="00691F9E"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The Church has always been at its best – at home and overseas – when we have cherished a range of God-given ministries. Ask those who </w:t>
      </w:r>
      <w:r w:rsidR="00DF766B" w:rsidRPr="00DA09D2">
        <w:rPr>
          <w:rFonts w:cstheme="minorHAnsi"/>
          <w:color w:val="000000" w:themeColor="text1"/>
          <w:sz w:val="26"/>
          <w:szCs w:val="26"/>
          <w:lang w:val="en-GB"/>
        </w:rPr>
        <w:t xml:space="preserve">went </w:t>
      </w:r>
      <w:r w:rsidRPr="00DA09D2">
        <w:rPr>
          <w:rFonts w:cstheme="minorHAnsi"/>
          <w:color w:val="000000" w:themeColor="text1"/>
          <w:sz w:val="26"/>
          <w:szCs w:val="26"/>
          <w:lang w:val="en-GB"/>
        </w:rPr>
        <w:t xml:space="preserve">from our parishes to work in Asia, </w:t>
      </w:r>
      <w:proofErr w:type="gramStart"/>
      <w:r w:rsidRPr="00DA09D2">
        <w:rPr>
          <w:rFonts w:cstheme="minorHAnsi"/>
          <w:color w:val="000000" w:themeColor="text1"/>
          <w:sz w:val="26"/>
          <w:szCs w:val="26"/>
          <w:lang w:val="en-GB"/>
        </w:rPr>
        <w:t>Africa</w:t>
      </w:r>
      <w:proofErr w:type="gramEnd"/>
      <w:r w:rsidRPr="00DA09D2">
        <w:rPr>
          <w:rFonts w:cstheme="minorHAnsi"/>
          <w:color w:val="000000" w:themeColor="text1"/>
          <w:sz w:val="26"/>
          <w:szCs w:val="26"/>
          <w:lang w:val="en-GB"/>
        </w:rPr>
        <w:t xml:space="preserve"> and Latin America – and they will tell you about the role played by local </w:t>
      </w:r>
      <w:r w:rsidR="00DF766B" w:rsidRPr="00DA09D2">
        <w:rPr>
          <w:rFonts w:cstheme="minorHAnsi"/>
          <w:color w:val="000000" w:themeColor="text1"/>
          <w:sz w:val="26"/>
          <w:szCs w:val="26"/>
          <w:lang w:val="en-GB"/>
        </w:rPr>
        <w:t xml:space="preserve">faith </w:t>
      </w:r>
      <w:r w:rsidRPr="00DA09D2">
        <w:rPr>
          <w:rFonts w:cstheme="minorHAnsi"/>
          <w:color w:val="000000" w:themeColor="text1"/>
          <w:sz w:val="26"/>
          <w:szCs w:val="26"/>
          <w:lang w:val="en-GB"/>
        </w:rPr>
        <w:t>leaders and parish catechists.</w:t>
      </w:r>
    </w:p>
    <w:p w14:paraId="6F9407A0" w14:textId="1CF57D3D" w:rsidR="00691F9E" w:rsidRPr="00DA09D2" w:rsidRDefault="00691F9E" w:rsidP="005002ED">
      <w:pPr>
        <w:pStyle w:val="NoSpacing"/>
        <w:rPr>
          <w:rFonts w:cstheme="minorHAnsi"/>
          <w:color w:val="000000" w:themeColor="text1"/>
          <w:sz w:val="26"/>
          <w:szCs w:val="26"/>
          <w:lang w:val="en-GB"/>
        </w:rPr>
      </w:pPr>
    </w:p>
    <w:p w14:paraId="10D2473C" w14:textId="6080D334" w:rsidR="00691F9E" w:rsidRPr="00DA09D2" w:rsidRDefault="00691F9E"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I believe that we will be more like the Holy Spirit-filled Body of Christ when our </w:t>
      </w:r>
      <w:r w:rsidR="00780F49">
        <w:rPr>
          <w:rFonts w:cstheme="minorHAnsi"/>
          <w:color w:val="000000" w:themeColor="text1"/>
          <w:sz w:val="26"/>
          <w:szCs w:val="26"/>
          <w:lang w:val="en-GB"/>
        </w:rPr>
        <w:t>d</w:t>
      </w:r>
      <w:r w:rsidR="00780F49" w:rsidRPr="00DA09D2">
        <w:rPr>
          <w:rFonts w:cstheme="minorHAnsi"/>
          <w:color w:val="000000" w:themeColor="text1"/>
          <w:sz w:val="26"/>
          <w:szCs w:val="26"/>
          <w:lang w:val="en-GB"/>
        </w:rPr>
        <w:t xml:space="preserve">iocese </w:t>
      </w:r>
      <w:r w:rsidRPr="00DA09D2">
        <w:rPr>
          <w:rFonts w:cstheme="minorHAnsi"/>
          <w:color w:val="000000" w:themeColor="text1"/>
          <w:sz w:val="26"/>
          <w:szCs w:val="26"/>
          <w:lang w:val="en-GB"/>
        </w:rPr>
        <w:t>is blessed with many</w:t>
      </w:r>
      <w:r w:rsidR="00DF766B" w:rsidRPr="00DA09D2">
        <w:rPr>
          <w:rFonts w:cstheme="minorHAnsi"/>
          <w:color w:val="000000" w:themeColor="text1"/>
          <w:sz w:val="26"/>
          <w:szCs w:val="26"/>
          <w:lang w:val="en-GB"/>
        </w:rPr>
        <w:t>:</w:t>
      </w:r>
    </w:p>
    <w:p w14:paraId="0CBA3F56" w14:textId="48495931" w:rsidR="00691F9E" w:rsidRPr="00DA09D2" w:rsidRDefault="00691F9E" w:rsidP="00691F9E">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Families which hand on the </w:t>
      </w:r>
      <w:proofErr w:type="gramStart"/>
      <w:r w:rsidRPr="00DA09D2">
        <w:rPr>
          <w:rFonts w:cstheme="minorHAnsi"/>
          <w:color w:val="000000" w:themeColor="text1"/>
          <w:sz w:val="26"/>
          <w:szCs w:val="26"/>
          <w:lang w:val="en-GB"/>
        </w:rPr>
        <w:t>faith;</w:t>
      </w:r>
      <w:proofErr w:type="gramEnd"/>
    </w:p>
    <w:p w14:paraId="40EF787B" w14:textId="290E1498" w:rsidR="00DF766B" w:rsidRPr="00DA09D2" w:rsidRDefault="00DF766B" w:rsidP="00691F9E">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People of all ages exploring and developing their </w:t>
      </w:r>
      <w:proofErr w:type="gramStart"/>
      <w:r w:rsidRPr="00DA09D2">
        <w:rPr>
          <w:rFonts w:cstheme="minorHAnsi"/>
          <w:color w:val="000000" w:themeColor="text1"/>
          <w:sz w:val="26"/>
          <w:szCs w:val="26"/>
          <w:lang w:val="en-GB"/>
        </w:rPr>
        <w:t>faith;</w:t>
      </w:r>
      <w:proofErr w:type="gramEnd"/>
    </w:p>
    <w:p w14:paraId="5F7A1145" w14:textId="77777777" w:rsidR="00691F9E" w:rsidRPr="00DA09D2" w:rsidRDefault="00691F9E" w:rsidP="00691F9E">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Lay people with the official ministries of Lector, Acolyte and </w:t>
      </w:r>
      <w:proofErr w:type="gramStart"/>
      <w:r w:rsidRPr="00DA09D2">
        <w:rPr>
          <w:rFonts w:cstheme="minorHAnsi"/>
          <w:color w:val="000000" w:themeColor="text1"/>
          <w:sz w:val="26"/>
          <w:szCs w:val="26"/>
          <w:lang w:val="en-GB"/>
        </w:rPr>
        <w:t>Catechist;</w:t>
      </w:r>
      <w:proofErr w:type="gramEnd"/>
    </w:p>
    <w:p w14:paraId="71059159" w14:textId="7353B345" w:rsidR="00691F9E" w:rsidRPr="00DA09D2" w:rsidRDefault="00691F9E" w:rsidP="00691F9E">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Consecrated </w:t>
      </w:r>
      <w:r w:rsidR="00023C48" w:rsidRPr="00DA09D2">
        <w:rPr>
          <w:rFonts w:cstheme="minorHAnsi"/>
          <w:color w:val="000000" w:themeColor="text1"/>
          <w:sz w:val="26"/>
          <w:szCs w:val="26"/>
          <w:lang w:val="en-GB"/>
        </w:rPr>
        <w:t>V</w:t>
      </w:r>
      <w:r w:rsidRPr="00DA09D2">
        <w:rPr>
          <w:rFonts w:cstheme="minorHAnsi"/>
          <w:color w:val="000000" w:themeColor="text1"/>
          <w:sz w:val="26"/>
          <w:szCs w:val="26"/>
          <w:lang w:val="en-GB"/>
        </w:rPr>
        <w:t xml:space="preserve">irgins – who publicly dedicate their lives to the Lord but live </w:t>
      </w:r>
      <w:r w:rsidR="007557CB">
        <w:rPr>
          <w:rFonts w:cstheme="minorHAnsi"/>
          <w:color w:val="000000" w:themeColor="text1"/>
          <w:sz w:val="26"/>
          <w:szCs w:val="26"/>
          <w:lang w:val="en-GB"/>
        </w:rPr>
        <w:t xml:space="preserve">and work among their fellow-parishioners </w:t>
      </w:r>
    </w:p>
    <w:p w14:paraId="0E710616" w14:textId="06F6135E" w:rsidR="00691F9E" w:rsidRPr="00DA09D2" w:rsidRDefault="00691F9E" w:rsidP="00691F9E">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Female and male religious (such as the Carmelites and various communities of religious Sisters</w:t>
      </w:r>
      <w:r w:rsidR="008E2D60">
        <w:rPr>
          <w:rFonts w:cstheme="minorHAnsi"/>
          <w:color w:val="000000" w:themeColor="text1"/>
          <w:sz w:val="26"/>
          <w:szCs w:val="26"/>
          <w:lang w:val="en-GB"/>
        </w:rPr>
        <w:t xml:space="preserve"> and Brothers</w:t>
      </w:r>
      <w:proofErr w:type="gramStart"/>
      <w:r w:rsidRPr="00DA09D2">
        <w:rPr>
          <w:rFonts w:cstheme="minorHAnsi"/>
          <w:color w:val="000000" w:themeColor="text1"/>
          <w:sz w:val="26"/>
          <w:szCs w:val="26"/>
          <w:lang w:val="en-GB"/>
        </w:rPr>
        <w:t>);</w:t>
      </w:r>
      <w:proofErr w:type="gramEnd"/>
    </w:p>
    <w:p w14:paraId="670A5635" w14:textId="72266CCB" w:rsidR="00691F9E" w:rsidRPr="00DA09D2" w:rsidRDefault="00691F9E" w:rsidP="00691F9E">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Permanent Deacons;</w:t>
      </w:r>
      <w:r w:rsidR="00DF766B" w:rsidRPr="00DA09D2">
        <w:rPr>
          <w:rFonts w:cstheme="minorHAnsi"/>
          <w:color w:val="000000" w:themeColor="text1"/>
          <w:sz w:val="26"/>
          <w:szCs w:val="26"/>
          <w:lang w:val="en-GB"/>
        </w:rPr>
        <w:t xml:space="preserve"> and</w:t>
      </w:r>
    </w:p>
    <w:p w14:paraId="76DA2994" w14:textId="3DEBA21C" w:rsidR="00691F9E" w:rsidRPr="00DA09D2" w:rsidRDefault="00691F9E" w:rsidP="00691F9E">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Ordained priests.</w:t>
      </w:r>
    </w:p>
    <w:p w14:paraId="51173C7B" w14:textId="037813DA" w:rsidR="00691F9E" w:rsidRPr="00DA09D2" w:rsidRDefault="00691F9E" w:rsidP="005002ED">
      <w:pPr>
        <w:pStyle w:val="NoSpacing"/>
        <w:rPr>
          <w:rFonts w:cstheme="minorHAnsi"/>
          <w:color w:val="000000" w:themeColor="text1"/>
          <w:sz w:val="26"/>
          <w:szCs w:val="26"/>
          <w:lang w:val="en-GB"/>
        </w:rPr>
      </w:pPr>
    </w:p>
    <w:p w14:paraId="1652642C" w14:textId="77777777" w:rsidR="008657C1" w:rsidRDefault="008657C1" w:rsidP="005002ED">
      <w:pPr>
        <w:pStyle w:val="NoSpacing"/>
        <w:rPr>
          <w:rFonts w:cstheme="minorHAnsi"/>
          <w:b/>
          <w:bCs/>
          <w:color w:val="000000" w:themeColor="text1"/>
          <w:sz w:val="26"/>
          <w:szCs w:val="26"/>
          <w:lang w:val="en-GB"/>
        </w:rPr>
      </w:pPr>
    </w:p>
    <w:p w14:paraId="45821B22" w14:textId="77777777" w:rsidR="008657C1" w:rsidRDefault="008657C1" w:rsidP="005002ED">
      <w:pPr>
        <w:pStyle w:val="NoSpacing"/>
        <w:rPr>
          <w:rFonts w:cstheme="minorHAnsi"/>
          <w:b/>
          <w:bCs/>
          <w:color w:val="000000" w:themeColor="text1"/>
          <w:sz w:val="26"/>
          <w:szCs w:val="26"/>
          <w:lang w:val="en-GB"/>
        </w:rPr>
      </w:pPr>
    </w:p>
    <w:p w14:paraId="309E4B84" w14:textId="71D9A454" w:rsidR="00691F9E" w:rsidRPr="00DA09D2" w:rsidRDefault="003004BA" w:rsidP="008657C1">
      <w:pPr>
        <w:pStyle w:val="NoSpacing"/>
        <w:rPr>
          <w:rFonts w:cstheme="minorHAnsi"/>
          <w:b/>
          <w:bCs/>
          <w:color w:val="000000" w:themeColor="text1"/>
          <w:sz w:val="26"/>
          <w:szCs w:val="26"/>
          <w:lang w:val="en-GB"/>
        </w:rPr>
      </w:pPr>
      <w:r w:rsidRPr="00DA09D2">
        <w:rPr>
          <w:rFonts w:cstheme="minorHAnsi"/>
          <w:b/>
          <w:bCs/>
          <w:color w:val="000000" w:themeColor="text1"/>
          <w:sz w:val="26"/>
          <w:szCs w:val="26"/>
          <w:lang w:val="en-GB"/>
        </w:rPr>
        <w:lastRenderedPageBreak/>
        <w:t>What s</w:t>
      </w:r>
      <w:r w:rsidR="00691F9E" w:rsidRPr="00DA09D2">
        <w:rPr>
          <w:rFonts w:cstheme="minorHAnsi"/>
          <w:b/>
          <w:bCs/>
          <w:color w:val="000000" w:themeColor="text1"/>
          <w:sz w:val="26"/>
          <w:szCs w:val="26"/>
          <w:lang w:val="en-GB"/>
        </w:rPr>
        <w:t xml:space="preserve">tructures </w:t>
      </w:r>
      <w:r w:rsidRPr="00DA09D2">
        <w:rPr>
          <w:rFonts w:cstheme="minorHAnsi"/>
          <w:b/>
          <w:bCs/>
          <w:color w:val="000000" w:themeColor="text1"/>
          <w:sz w:val="26"/>
          <w:szCs w:val="26"/>
          <w:lang w:val="en-GB"/>
        </w:rPr>
        <w:t xml:space="preserve">best </w:t>
      </w:r>
      <w:r w:rsidR="00691F9E" w:rsidRPr="00DA09D2">
        <w:rPr>
          <w:rFonts w:cstheme="minorHAnsi"/>
          <w:b/>
          <w:bCs/>
          <w:color w:val="000000" w:themeColor="text1"/>
          <w:sz w:val="26"/>
          <w:szCs w:val="26"/>
          <w:lang w:val="en-GB"/>
        </w:rPr>
        <w:t>serve the mission</w:t>
      </w:r>
      <w:r w:rsidR="006C5B3A" w:rsidRPr="00DA09D2">
        <w:rPr>
          <w:rFonts w:cstheme="minorHAnsi"/>
          <w:b/>
          <w:bCs/>
          <w:color w:val="000000" w:themeColor="text1"/>
          <w:sz w:val="26"/>
          <w:szCs w:val="26"/>
          <w:lang w:val="en-GB"/>
        </w:rPr>
        <w:t>?</w:t>
      </w:r>
    </w:p>
    <w:p w14:paraId="333AC765" w14:textId="3BD0B48F" w:rsidR="00691F9E" w:rsidRPr="00DA09D2" w:rsidRDefault="00691F9E"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How might we review our current parish structure so that we are better prepared to bring Christ to our </w:t>
      </w:r>
      <w:r w:rsidR="00CE253C" w:rsidRPr="00DA09D2">
        <w:rPr>
          <w:rFonts w:cstheme="minorHAnsi"/>
          <w:color w:val="000000" w:themeColor="text1"/>
          <w:sz w:val="26"/>
          <w:szCs w:val="26"/>
          <w:lang w:val="en-GB"/>
        </w:rPr>
        <w:t>contemporaries</w:t>
      </w:r>
      <w:r w:rsidRPr="00DA09D2">
        <w:rPr>
          <w:rFonts w:cstheme="minorHAnsi"/>
          <w:color w:val="000000" w:themeColor="text1"/>
          <w:sz w:val="26"/>
          <w:szCs w:val="26"/>
          <w:lang w:val="en-GB"/>
        </w:rPr>
        <w:t>?</w:t>
      </w:r>
    </w:p>
    <w:p w14:paraId="1A07507A" w14:textId="25A70B0C" w:rsidR="00CE253C" w:rsidRPr="00DA09D2" w:rsidRDefault="00CE253C" w:rsidP="005002ED">
      <w:pPr>
        <w:pStyle w:val="NoSpacing"/>
        <w:rPr>
          <w:rFonts w:cstheme="minorHAnsi"/>
          <w:color w:val="000000" w:themeColor="text1"/>
          <w:sz w:val="26"/>
          <w:szCs w:val="26"/>
          <w:lang w:val="en-GB"/>
        </w:rPr>
      </w:pPr>
    </w:p>
    <w:p w14:paraId="07133949" w14:textId="4933503A" w:rsidR="00DF766B" w:rsidRPr="00DA09D2" w:rsidRDefault="00CE253C"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One of the challenges is that, by 2032, we might expect to have about 35 priests for </w:t>
      </w:r>
      <w:r w:rsidR="00780F49">
        <w:rPr>
          <w:rFonts w:cstheme="minorHAnsi"/>
          <w:color w:val="000000" w:themeColor="text1"/>
          <w:sz w:val="26"/>
          <w:szCs w:val="26"/>
          <w:lang w:val="en-GB"/>
        </w:rPr>
        <w:t>the</w:t>
      </w:r>
      <w:r w:rsidR="00780F49" w:rsidRPr="00DA09D2">
        <w:rPr>
          <w:rFonts w:cstheme="minorHAnsi"/>
          <w:color w:val="000000" w:themeColor="text1"/>
          <w:sz w:val="26"/>
          <w:szCs w:val="26"/>
          <w:lang w:val="en-GB"/>
        </w:rPr>
        <w:t xml:space="preserve"> </w:t>
      </w:r>
      <w:r w:rsidRPr="00DA09D2">
        <w:rPr>
          <w:rFonts w:cstheme="minorHAnsi"/>
          <w:color w:val="000000" w:themeColor="text1"/>
          <w:sz w:val="26"/>
          <w:szCs w:val="26"/>
          <w:lang w:val="en-GB"/>
        </w:rPr>
        <w:t>current 51 parishes</w:t>
      </w:r>
      <w:r w:rsidR="00780F49">
        <w:rPr>
          <w:rFonts w:cstheme="minorHAnsi"/>
          <w:color w:val="000000" w:themeColor="text1"/>
          <w:sz w:val="26"/>
          <w:szCs w:val="26"/>
          <w:lang w:val="en-GB"/>
        </w:rPr>
        <w:t xml:space="preserve"> in our diocese</w:t>
      </w:r>
      <w:r w:rsidRPr="00DA09D2">
        <w:rPr>
          <w:rFonts w:cstheme="minorHAnsi"/>
          <w:color w:val="000000" w:themeColor="text1"/>
          <w:sz w:val="26"/>
          <w:szCs w:val="26"/>
          <w:lang w:val="en-GB"/>
        </w:rPr>
        <w:t>.</w:t>
      </w:r>
      <w:r w:rsidR="000A21F9" w:rsidRPr="00DA09D2">
        <w:rPr>
          <w:rFonts w:cstheme="minorHAnsi"/>
          <w:color w:val="000000" w:themeColor="text1"/>
          <w:sz w:val="26"/>
          <w:szCs w:val="26"/>
          <w:lang w:val="en-GB"/>
        </w:rPr>
        <w:t xml:space="preserve"> </w:t>
      </w:r>
    </w:p>
    <w:p w14:paraId="2CCC6ADA" w14:textId="77777777" w:rsidR="00DF766B" w:rsidRPr="00DA09D2" w:rsidRDefault="00DF766B" w:rsidP="005002ED">
      <w:pPr>
        <w:pStyle w:val="NoSpacing"/>
        <w:rPr>
          <w:rFonts w:cstheme="minorHAnsi"/>
          <w:color w:val="000000" w:themeColor="text1"/>
          <w:sz w:val="26"/>
          <w:szCs w:val="26"/>
          <w:lang w:val="en-GB"/>
        </w:rPr>
      </w:pPr>
    </w:p>
    <w:p w14:paraId="4D61132B" w14:textId="50998ED8" w:rsidR="00CE253C" w:rsidRPr="00DA09D2" w:rsidRDefault="000A21F9"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The large city parishes </w:t>
      </w:r>
      <w:r w:rsidR="00780F49">
        <w:rPr>
          <w:rFonts w:cstheme="minorHAnsi"/>
          <w:color w:val="000000" w:themeColor="text1"/>
          <w:sz w:val="26"/>
          <w:szCs w:val="26"/>
          <w:lang w:val="en-GB"/>
        </w:rPr>
        <w:t>will</w:t>
      </w:r>
      <w:r w:rsidR="00780F49" w:rsidRPr="00DA09D2">
        <w:rPr>
          <w:rFonts w:cstheme="minorHAnsi"/>
          <w:color w:val="000000" w:themeColor="text1"/>
          <w:sz w:val="26"/>
          <w:szCs w:val="26"/>
          <w:lang w:val="en-GB"/>
        </w:rPr>
        <w:t xml:space="preserve"> </w:t>
      </w:r>
      <w:r w:rsidRPr="00DA09D2">
        <w:rPr>
          <w:rFonts w:cstheme="minorHAnsi"/>
          <w:color w:val="000000" w:themeColor="text1"/>
          <w:sz w:val="26"/>
          <w:szCs w:val="26"/>
          <w:lang w:val="en-GB"/>
        </w:rPr>
        <w:t>remain as individual parishes with at least one priest.</w:t>
      </w:r>
      <w:r w:rsidR="00DF766B" w:rsidRPr="00DA09D2">
        <w:rPr>
          <w:rFonts w:cstheme="minorHAnsi"/>
          <w:color w:val="000000" w:themeColor="text1"/>
          <w:sz w:val="26"/>
          <w:szCs w:val="26"/>
          <w:lang w:val="en-GB"/>
        </w:rPr>
        <w:t xml:space="preserve"> </w:t>
      </w:r>
      <w:r w:rsidRPr="00DA09D2">
        <w:rPr>
          <w:rFonts w:cstheme="minorHAnsi"/>
          <w:color w:val="000000" w:themeColor="text1"/>
          <w:sz w:val="26"/>
          <w:szCs w:val="26"/>
          <w:lang w:val="en-GB"/>
        </w:rPr>
        <w:t>But</w:t>
      </w:r>
      <w:r w:rsidR="00780F49">
        <w:rPr>
          <w:rFonts w:cstheme="minorHAnsi"/>
          <w:color w:val="000000" w:themeColor="text1"/>
          <w:sz w:val="26"/>
          <w:szCs w:val="26"/>
          <w:lang w:val="en-GB"/>
        </w:rPr>
        <w:t>,</w:t>
      </w:r>
      <w:r w:rsidRPr="00DA09D2">
        <w:rPr>
          <w:rFonts w:cstheme="minorHAnsi"/>
          <w:color w:val="000000" w:themeColor="text1"/>
          <w:sz w:val="26"/>
          <w:szCs w:val="26"/>
          <w:lang w:val="en-GB"/>
        </w:rPr>
        <w:t xml:space="preserve"> for the parishes outside Derry city, w</w:t>
      </w:r>
      <w:r w:rsidR="00CE253C" w:rsidRPr="00DA09D2">
        <w:rPr>
          <w:rFonts w:cstheme="minorHAnsi"/>
          <w:color w:val="000000" w:themeColor="text1"/>
          <w:sz w:val="26"/>
          <w:szCs w:val="26"/>
          <w:lang w:val="en-GB"/>
        </w:rPr>
        <w:t xml:space="preserve">e have two choices. </w:t>
      </w:r>
      <w:proofErr w:type="gramStart"/>
      <w:r w:rsidR="00CE253C" w:rsidRPr="00DA09D2">
        <w:rPr>
          <w:rFonts w:cstheme="minorHAnsi"/>
          <w:color w:val="000000" w:themeColor="text1"/>
          <w:sz w:val="26"/>
          <w:szCs w:val="26"/>
          <w:lang w:val="en-GB"/>
        </w:rPr>
        <w:t>Either</w:t>
      </w:r>
      <w:r w:rsidR="00780F49">
        <w:rPr>
          <w:rFonts w:cstheme="minorHAnsi"/>
          <w:color w:val="000000" w:themeColor="text1"/>
          <w:sz w:val="26"/>
          <w:szCs w:val="26"/>
          <w:lang w:val="en-GB"/>
        </w:rPr>
        <w:t>,</w:t>
      </w:r>
      <w:proofErr w:type="gramEnd"/>
      <w:r w:rsidR="00CE253C" w:rsidRPr="00DA09D2">
        <w:rPr>
          <w:rFonts w:cstheme="minorHAnsi"/>
          <w:color w:val="000000" w:themeColor="text1"/>
          <w:sz w:val="26"/>
          <w:szCs w:val="26"/>
          <w:lang w:val="en-GB"/>
        </w:rPr>
        <w:t xml:space="preserve"> we plan to load multiple rural parishes on individual priests</w:t>
      </w:r>
      <w:r w:rsidR="00DA09D2">
        <w:rPr>
          <w:rFonts w:cstheme="minorHAnsi"/>
          <w:color w:val="000000" w:themeColor="text1"/>
          <w:sz w:val="26"/>
          <w:szCs w:val="26"/>
          <w:lang w:val="en-GB"/>
        </w:rPr>
        <w:t>, o</w:t>
      </w:r>
      <w:r w:rsidR="00CE253C" w:rsidRPr="00DA09D2">
        <w:rPr>
          <w:rFonts w:cstheme="minorHAnsi"/>
          <w:color w:val="000000" w:themeColor="text1"/>
          <w:sz w:val="26"/>
          <w:szCs w:val="26"/>
          <w:lang w:val="en-GB"/>
        </w:rPr>
        <w:t xml:space="preserve">r we aim to create </w:t>
      </w:r>
      <w:r w:rsidR="00FC7477" w:rsidRPr="00DA09D2">
        <w:rPr>
          <w:rFonts w:cstheme="minorHAnsi"/>
          <w:color w:val="000000" w:themeColor="text1"/>
          <w:sz w:val="26"/>
          <w:szCs w:val="26"/>
          <w:lang w:val="en-GB"/>
        </w:rPr>
        <w:t xml:space="preserve">missionary </w:t>
      </w:r>
      <w:r w:rsidR="00CE253C" w:rsidRPr="00DA09D2">
        <w:rPr>
          <w:rFonts w:cstheme="minorHAnsi"/>
          <w:color w:val="000000" w:themeColor="text1"/>
          <w:sz w:val="26"/>
          <w:szCs w:val="26"/>
          <w:lang w:val="en-GB"/>
        </w:rPr>
        <w:t xml:space="preserve">pastoral communities with at least two priests in each. </w:t>
      </w:r>
    </w:p>
    <w:p w14:paraId="6AAC4611" w14:textId="77777777" w:rsidR="00CE253C" w:rsidRPr="00DA09D2" w:rsidRDefault="00CE253C" w:rsidP="005002ED">
      <w:pPr>
        <w:pStyle w:val="NoSpacing"/>
        <w:rPr>
          <w:rFonts w:cstheme="minorHAnsi"/>
          <w:color w:val="000000" w:themeColor="text1"/>
          <w:sz w:val="26"/>
          <w:szCs w:val="26"/>
          <w:lang w:val="en-GB"/>
        </w:rPr>
      </w:pPr>
    </w:p>
    <w:p w14:paraId="05BC951E" w14:textId="1CE22537" w:rsidR="00DA09D2" w:rsidRDefault="00CE253C"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Having talked with clergy, I propose the second of these.</w:t>
      </w:r>
    </w:p>
    <w:p w14:paraId="656229D4" w14:textId="77777777" w:rsidR="00DA09D2" w:rsidRDefault="00DA09D2" w:rsidP="005002ED">
      <w:pPr>
        <w:pStyle w:val="NoSpacing"/>
        <w:rPr>
          <w:rFonts w:cstheme="minorHAnsi"/>
          <w:color w:val="000000" w:themeColor="text1"/>
          <w:sz w:val="26"/>
          <w:szCs w:val="26"/>
          <w:lang w:val="en-GB"/>
        </w:rPr>
      </w:pPr>
    </w:p>
    <w:p w14:paraId="3D6C304D" w14:textId="2E09E324" w:rsidR="00CE253C" w:rsidRPr="00DA09D2" w:rsidRDefault="00780F49" w:rsidP="005002ED">
      <w:pPr>
        <w:pStyle w:val="NoSpacing"/>
        <w:rPr>
          <w:rFonts w:cstheme="minorHAnsi"/>
          <w:color w:val="000000" w:themeColor="text1"/>
          <w:sz w:val="26"/>
          <w:szCs w:val="26"/>
          <w:lang w:val="en-GB"/>
        </w:rPr>
      </w:pPr>
      <w:r w:rsidRPr="00DA09D2">
        <w:rPr>
          <w:rFonts w:cstheme="minorHAnsi"/>
          <w:color w:val="000000" w:themeColor="text1"/>
          <w:sz w:val="26"/>
          <w:szCs w:val="26"/>
          <w:lang w:val="en-GB"/>
        </w:rPr>
        <w:t>Th</w:t>
      </w:r>
      <w:r>
        <w:rPr>
          <w:rFonts w:cstheme="minorHAnsi"/>
          <w:color w:val="000000" w:themeColor="text1"/>
          <w:sz w:val="26"/>
          <w:szCs w:val="26"/>
          <w:lang w:val="en-GB"/>
        </w:rPr>
        <w:t>is</w:t>
      </w:r>
      <w:r w:rsidRPr="00DA09D2">
        <w:rPr>
          <w:rFonts w:cstheme="minorHAnsi"/>
          <w:color w:val="000000" w:themeColor="text1"/>
          <w:sz w:val="26"/>
          <w:szCs w:val="26"/>
          <w:lang w:val="en-GB"/>
        </w:rPr>
        <w:t xml:space="preserve"> </w:t>
      </w:r>
      <w:r w:rsidR="00CE253C" w:rsidRPr="00DA09D2">
        <w:rPr>
          <w:rFonts w:cstheme="minorHAnsi"/>
          <w:color w:val="000000" w:themeColor="text1"/>
          <w:sz w:val="26"/>
          <w:szCs w:val="26"/>
          <w:lang w:val="en-GB"/>
        </w:rPr>
        <w:t>would mean that we</w:t>
      </w:r>
      <w:r>
        <w:rPr>
          <w:rFonts w:cstheme="minorHAnsi"/>
          <w:color w:val="000000" w:themeColor="text1"/>
          <w:sz w:val="26"/>
          <w:szCs w:val="26"/>
          <w:lang w:val="en-GB"/>
        </w:rPr>
        <w:t xml:space="preserve"> </w:t>
      </w:r>
      <w:r w:rsidR="00CA6204">
        <w:rPr>
          <w:rFonts w:cstheme="minorHAnsi"/>
          <w:color w:val="000000" w:themeColor="text1"/>
          <w:sz w:val="26"/>
          <w:szCs w:val="26"/>
          <w:lang w:val="en-GB"/>
        </w:rPr>
        <w:t>will</w:t>
      </w:r>
      <w:r w:rsidR="00CE253C" w:rsidRPr="00DA09D2">
        <w:rPr>
          <w:rFonts w:cstheme="minorHAnsi"/>
          <w:color w:val="000000" w:themeColor="text1"/>
          <w:sz w:val="26"/>
          <w:szCs w:val="26"/>
          <w:lang w:val="en-GB"/>
        </w:rPr>
        <w:t xml:space="preserve"> have</w:t>
      </w:r>
      <w:r w:rsidR="007B6748" w:rsidRPr="00DA09D2">
        <w:rPr>
          <w:rFonts w:cstheme="minorHAnsi"/>
          <w:color w:val="000000" w:themeColor="text1"/>
          <w:sz w:val="26"/>
          <w:szCs w:val="26"/>
          <w:lang w:val="en-GB"/>
        </w:rPr>
        <w:t>:</w:t>
      </w:r>
    </w:p>
    <w:p w14:paraId="2ED61208" w14:textId="77777777" w:rsidR="00DA09D2" w:rsidRDefault="00CE253C" w:rsidP="00DA09D2">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In County Derry, five pastoral communities</w:t>
      </w:r>
      <w:r w:rsidR="00FC7477" w:rsidRPr="00DA09D2">
        <w:rPr>
          <w:rFonts w:cstheme="minorHAnsi"/>
          <w:color w:val="000000" w:themeColor="text1"/>
          <w:sz w:val="26"/>
          <w:szCs w:val="26"/>
          <w:lang w:val="en-GB"/>
        </w:rPr>
        <w:t xml:space="preserve"> with 14 </w:t>
      </w:r>
      <w:proofErr w:type="gramStart"/>
      <w:r w:rsidR="00FC7477" w:rsidRPr="00DA09D2">
        <w:rPr>
          <w:rFonts w:cstheme="minorHAnsi"/>
          <w:color w:val="000000" w:themeColor="text1"/>
          <w:sz w:val="26"/>
          <w:szCs w:val="26"/>
          <w:lang w:val="en-GB"/>
        </w:rPr>
        <w:t>parishes</w:t>
      </w:r>
      <w:r w:rsidRPr="00DA09D2">
        <w:rPr>
          <w:rFonts w:cstheme="minorHAnsi"/>
          <w:color w:val="000000" w:themeColor="text1"/>
          <w:sz w:val="26"/>
          <w:szCs w:val="26"/>
          <w:lang w:val="en-GB"/>
        </w:rPr>
        <w:t>;</w:t>
      </w:r>
      <w:proofErr w:type="gramEnd"/>
    </w:p>
    <w:p w14:paraId="1F037BB2" w14:textId="77777777" w:rsidR="00DA09D2" w:rsidRDefault="00CE253C" w:rsidP="00DA09D2">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In County Tyrone and Finn Valley, five pastoral communities</w:t>
      </w:r>
      <w:r w:rsidR="00FC7477" w:rsidRPr="00DA09D2">
        <w:rPr>
          <w:rFonts w:cstheme="minorHAnsi"/>
          <w:color w:val="000000" w:themeColor="text1"/>
          <w:sz w:val="26"/>
          <w:szCs w:val="26"/>
          <w:lang w:val="en-GB"/>
        </w:rPr>
        <w:t xml:space="preserve"> with 17 </w:t>
      </w:r>
      <w:proofErr w:type="gramStart"/>
      <w:r w:rsidR="00FC7477" w:rsidRPr="00DA09D2">
        <w:rPr>
          <w:rFonts w:cstheme="minorHAnsi"/>
          <w:color w:val="000000" w:themeColor="text1"/>
          <w:sz w:val="26"/>
          <w:szCs w:val="26"/>
          <w:lang w:val="en-GB"/>
        </w:rPr>
        <w:t>parishes</w:t>
      </w:r>
      <w:r w:rsidR="007B6748" w:rsidRPr="00DA09D2">
        <w:rPr>
          <w:rFonts w:cstheme="minorHAnsi"/>
          <w:color w:val="000000" w:themeColor="text1"/>
          <w:sz w:val="26"/>
          <w:szCs w:val="26"/>
          <w:lang w:val="en-GB"/>
        </w:rPr>
        <w:t>;</w:t>
      </w:r>
      <w:proofErr w:type="gramEnd"/>
    </w:p>
    <w:p w14:paraId="2B31E525" w14:textId="03E5B954" w:rsidR="007B6748" w:rsidRPr="00DA09D2" w:rsidRDefault="001E6DFE" w:rsidP="00DA09D2">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In </w:t>
      </w:r>
      <w:proofErr w:type="spellStart"/>
      <w:r w:rsidRPr="00DA09D2">
        <w:rPr>
          <w:rFonts w:cstheme="minorHAnsi"/>
          <w:color w:val="000000" w:themeColor="text1"/>
          <w:sz w:val="26"/>
          <w:szCs w:val="26"/>
          <w:lang w:val="en-GB"/>
        </w:rPr>
        <w:t>Inishowen</w:t>
      </w:r>
      <w:proofErr w:type="spellEnd"/>
      <w:r w:rsidRPr="00DA09D2">
        <w:rPr>
          <w:rFonts w:cstheme="minorHAnsi"/>
          <w:color w:val="000000" w:themeColor="text1"/>
          <w:sz w:val="26"/>
          <w:szCs w:val="26"/>
          <w:lang w:val="en-GB"/>
        </w:rPr>
        <w:t>, three pastoral communities with 8 parishes.</w:t>
      </w:r>
    </w:p>
    <w:p w14:paraId="172B39E1" w14:textId="77777777" w:rsidR="007B6748" w:rsidRPr="00DA09D2" w:rsidRDefault="007B6748" w:rsidP="00DA09D2">
      <w:pPr>
        <w:pStyle w:val="NoSpacing"/>
        <w:ind w:left="720"/>
        <w:rPr>
          <w:rFonts w:cstheme="minorHAnsi"/>
          <w:color w:val="000000" w:themeColor="text1"/>
          <w:sz w:val="26"/>
          <w:szCs w:val="26"/>
          <w:lang w:val="en-GB"/>
        </w:rPr>
      </w:pPr>
    </w:p>
    <w:p w14:paraId="6CB52998" w14:textId="5011F86A" w:rsidR="00FC7477" w:rsidRPr="00DA09D2" w:rsidRDefault="00B22B47" w:rsidP="00DA09D2">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In </w:t>
      </w:r>
      <w:r w:rsidR="00FC7477" w:rsidRPr="00DA09D2">
        <w:rPr>
          <w:rFonts w:cstheme="minorHAnsi"/>
          <w:color w:val="000000" w:themeColor="text1"/>
          <w:sz w:val="26"/>
          <w:szCs w:val="26"/>
          <w:lang w:val="en-GB"/>
        </w:rPr>
        <w:t xml:space="preserve">Derry City, </w:t>
      </w:r>
      <w:r w:rsidR="007557CB">
        <w:rPr>
          <w:rFonts w:cstheme="minorHAnsi"/>
          <w:color w:val="000000" w:themeColor="text1"/>
          <w:sz w:val="26"/>
          <w:szCs w:val="26"/>
          <w:lang w:val="en-GB"/>
        </w:rPr>
        <w:t xml:space="preserve">because of the larger populations, </w:t>
      </w:r>
      <w:r w:rsidR="00FC7477" w:rsidRPr="00DA09D2">
        <w:rPr>
          <w:rFonts w:cstheme="minorHAnsi"/>
          <w:color w:val="000000" w:themeColor="text1"/>
          <w:sz w:val="26"/>
          <w:szCs w:val="26"/>
          <w:lang w:val="en-GB"/>
        </w:rPr>
        <w:t>the parishes will remain distinct</w:t>
      </w:r>
      <w:r w:rsidR="00DA09D2">
        <w:rPr>
          <w:rFonts w:cstheme="minorHAnsi"/>
          <w:color w:val="000000" w:themeColor="text1"/>
          <w:sz w:val="26"/>
          <w:szCs w:val="26"/>
          <w:lang w:val="en-GB"/>
        </w:rPr>
        <w:t>.</w:t>
      </w:r>
    </w:p>
    <w:p w14:paraId="39EE9EBE" w14:textId="77777777" w:rsidR="00CE253C" w:rsidRPr="00DA09D2" w:rsidRDefault="00CE253C" w:rsidP="00CE253C">
      <w:pPr>
        <w:pStyle w:val="NoSpacing"/>
        <w:rPr>
          <w:rFonts w:cstheme="minorHAnsi"/>
          <w:color w:val="000000" w:themeColor="text1"/>
          <w:sz w:val="26"/>
          <w:szCs w:val="26"/>
          <w:lang w:val="en-GB"/>
        </w:rPr>
      </w:pPr>
    </w:p>
    <w:p w14:paraId="6D5A3B02" w14:textId="3FB841A1" w:rsidR="00FC7477" w:rsidRPr="00DA09D2" w:rsidRDefault="001F4082" w:rsidP="00CE253C">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The emerging </w:t>
      </w:r>
      <w:r w:rsidR="00DA09D2">
        <w:rPr>
          <w:rFonts w:cstheme="minorHAnsi"/>
          <w:color w:val="000000" w:themeColor="text1"/>
          <w:sz w:val="26"/>
          <w:szCs w:val="26"/>
          <w:lang w:val="en-GB"/>
        </w:rPr>
        <w:t>C</w:t>
      </w:r>
      <w:r w:rsidRPr="00DA09D2">
        <w:rPr>
          <w:rFonts w:cstheme="minorHAnsi"/>
          <w:color w:val="000000" w:themeColor="text1"/>
          <w:sz w:val="26"/>
          <w:szCs w:val="26"/>
          <w:lang w:val="en-GB"/>
        </w:rPr>
        <w:t>hurch is called to be rich in ministries. These will include</w:t>
      </w:r>
      <w:r w:rsidR="007B6748" w:rsidRPr="00DA09D2">
        <w:rPr>
          <w:rFonts w:cstheme="minorHAnsi"/>
          <w:color w:val="000000" w:themeColor="text1"/>
          <w:sz w:val="26"/>
          <w:szCs w:val="26"/>
          <w:lang w:val="en-GB"/>
        </w:rPr>
        <w:t>:</w:t>
      </w:r>
    </w:p>
    <w:p w14:paraId="57408AAC" w14:textId="737C191B" w:rsidR="001F4082" w:rsidRPr="00DA09D2" w:rsidRDefault="001F4082" w:rsidP="001F4082">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The new ministries of lay Catechist, Lector and </w:t>
      </w:r>
      <w:proofErr w:type="gramStart"/>
      <w:r w:rsidRPr="00DA09D2">
        <w:rPr>
          <w:rFonts w:cstheme="minorHAnsi"/>
          <w:color w:val="000000" w:themeColor="text1"/>
          <w:sz w:val="26"/>
          <w:szCs w:val="26"/>
          <w:lang w:val="en-GB"/>
        </w:rPr>
        <w:t>Acolyte;</w:t>
      </w:r>
      <w:proofErr w:type="gramEnd"/>
    </w:p>
    <w:p w14:paraId="7ADC2128" w14:textId="35B86432" w:rsidR="001F4082" w:rsidRPr="00DA09D2" w:rsidRDefault="001F4082" w:rsidP="001F4082">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Consecrated </w:t>
      </w:r>
      <w:proofErr w:type="gramStart"/>
      <w:r w:rsidRPr="00DA09D2">
        <w:rPr>
          <w:rFonts w:cstheme="minorHAnsi"/>
          <w:color w:val="000000" w:themeColor="text1"/>
          <w:sz w:val="26"/>
          <w:szCs w:val="26"/>
          <w:lang w:val="en-GB"/>
        </w:rPr>
        <w:t>Virginity</w:t>
      </w:r>
      <w:r w:rsidR="007B6748" w:rsidRPr="00DA09D2">
        <w:rPr>
          <w:rFonts w:cstheme="minorHAnsi"/>
          <w:color w:val="000000" w:themeColor="text1"/>
          <w:sz w:val="26"/>
          <w:szCs w:val="26"/>
          <w:lang w:val="en-GB"/>
        </w:rPr>
        <w:t>;</w:t>
      </w:r>
      <w:proofErr w:type="gramEnd"/>
    </w:p>
    <w:p w14:paraId="07115554" w14:textId="45EBE9C3" w:rsidR="007B6748" w:rsidRPr="00DA09D2" w:rsidRDefault="007B6748" w:rsidP="007B6748">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Male and female communities of consecrated </w:t>
      </w:r>
      <w:proofErr w:type="gramStart"/>
      <w:r w:rsidRPr="00DA09D2">
        <w:rPr>
          <w:rFonts w:cstheme="minorHAnsi"/>
          <w:color w:val="000000" w:themeColor="text1"/>
          <w:sz w:val="26"/>
          <w:szCs w:val="26"/>
          <w:lang w:val="en-GB"/>
        </w:rPr>
        <w:t>religious;</w:t>
      </w:r>
      <w:proofErr w:type="gramEnd"/>
    </w:p>
    <w:p w14:paraId="34E0D110" w14:textId="2E321492" w:rsidR="001F4082" w:rsidRPr="00DA09D2" w:rsidRDefault="001F4082" w:rsidP="001F4082">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Permanent Diaconate</w:t>
      </w:r>
      <w:r w:rsidR="007B6748" w:rsidRPr="00DA09D2">
        <w:rPr>
          <w:rFonts w:cstheme="minorHAnsi"/>
          <w:color w:val="000000" w:themeColor="text1"/>
          <w:sz w:val="26"/>
          <w:szCs w:val="26"/>
          <w:lang w:val="en-GB"/>
        </w:rPr>
        <w:t>; and</w:t>
      </w:r>
    </w:p>
    <w:p w14:paraId="6AE1AF42" w14:textId="1BB3E11A" w:rsidR="001F4082" w:rsidRPr="00DA09D2" w:rsidRDefault="001F4082" w:rsidP="001F4082">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Ordained clergy</w:t>
      </w:r>
      <w:r w:rsidR="007B6748" w:rsidRPr="00DA09D2">
        <w:rPr>
          <w:rFonts w:cstheme="minorHAnsi"/>
          <w:color w:val="000000" w:themeColor="text1"/>
          <w:sz w:val="26"/>
          <w:szCs w:val="26"/>
          <w:lang w:val="en-GB"/>
        </w:rPr>
        <w:t>.</w:t>
      </w:r>
    </w:p>
    <w:p w14:paraId="7ACF680D" w14:textId="77777777" w:rsidR="001F4082" w:rsidRPr="00DA09D2" w:rsidRDefault="001F4082" w:rsidP="00CE253C">
      <w:pPr>
        <w:pStyle w:val="NoSpacing"/>
        <w:rPr>
          <w:rFonts w:cstheme="minorHAnsi"/>
          <w:color w:val="000000" w:themeColor="text1"/>
          <w:sz w:val="26"/>
          <w:szCs w:val="26"/>
          <w:lang w:val="en-GB"/>
        </w:rPr>
      </w:pPr>
    </w:p>
    <w:p w14:paraId="27740E01" w14:textId="64C7840F" w:rsidR="000A21F9" w:rsidRPr="00DA09D2" w:rsidRDefault="000A21F9" w:rsidP="00CE253C">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All of this implies major changes for clergy and lay people </w:t>
      </w:r>
      <w:r w:rsidR="007C2016" w:rsidRPr="00DA09D2">
        <w:rPr>
          <w:rFonts w:cstheme="minorHAnsi"/>
          <w:color w:val="000000" w:themeColor="text1"/>
          <w:sz w:val="26"/>
          <w:szCs w:val="26"/>
          <w:lang w:val="en-GB"/>
        </w:rPr>
        <w:t>r</w:t>
      </w:r>
      <w:r w:rsidRPr="00DA09D2">
        <w:rPr>
          <w:rFonts w:cstheme="minorHAnsi"/>
          <w:color w:val="000000" w:themeColor="text1"/>
          <w:sz w:val="26"/>
          <w:szCs w:val="26"/>
          <w:lang w:val="en-GB"/>
        </w:rPr>
        <w:t>egarding</w:t>
      </w:r>
      <w:r w:rsidR="00DA3ACB">
        <w:rPr>
          <w:rFonts w:cstheme="minorHAnsi"/>
          <w:color w:val="000000" w:themeColor="text1"/>
          <w:sz w:val="26"/>
          <w:szCs w:val="26"/>
          <w:lang w:val="en-GB"/>
        </w:rPr>
        <w:t>:</w:t>
      </w:r>
    </w:p>
    <w:p w14:paraId="77C0C305" w14:textId="014F7A15" w:rsidR="000A21F9" w:rsidRPr="00DA09D2" w:rsidRDefault="000A21F9" w:rsidP="000A21F9">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The celebration of Masses, funerals</w:t>
      </w:r>
      <w:r w:rsidR="007B6748" w:rsidRPr="00DA09D2">
        <w:rPr>
          <w:rFonts w:cstheme="minorHAnsi"/>
          <w:color w:val="000000" w:themeColor="text1"/>
          <w:sz w:val="26"/>
          <w:szCs w:val="26"/>
          <w:lang w:val="en-GB"/>
        </w:rPr>
        <w:t>,</w:t>
      </w:r>
      <w:r w:rsidRPr="00DA09D2">
        <w:rPr>
          <w:rFonts w:cstheme="minorHAnsi"/>
          <w:color w:val="000000" w:themeColor="text1"/>
          <w:sz w:val="26"/>
          <w:szCs w:val="26"/>
          <w:lang w:val="en-GB"/>
        </w:rPr>
        <w:t xml:space="preserve"> </w:t>
      </w:r>
      <w:r w:rsidR="00B22B47" w:rsidRPr="00DA09D2">
        <w:rPr>
          <w:rFonts w:cstheme="minorHAnsi"/>
          <w:color w:val="000000" w:themeColor="text1"/>
          <w:sz w:val="26"/>
          <w:szCs w:val="26"/>
          <w:lang w:val="en-GB"/>
        </w:rPr>
        <w:t>baptism</w:t>
      </w:r>
      <w:r w:rsidR="00DA09D2">
        <w:rPr>
          <w:rFonts w:cstheme="minorHAnsi"/>
          <w:color w:val="000000" w:themeColor="text1"/>
          <w:sz w:val="26"/>
          <w:szCs w:val="26"/>
          <w:lang w:val="en-GB"/>
        </w:rPr>
        <w:t>s</w:t>
      </w:r>
      <w:r w:rsidR="00B22B47" w:rsidRPr="00DA09D2">
        <w:rPr>
          <w:rFonts w:cstheme="minorHAnsi"/>
          <w:color w:val="000000" w:themeColor="text1"/>
          <w:sz w:val="26"/>
          <w:szCs w:val="26"/>
          <w:lang w:val="en-GB"/>
        </w:rPr>
        <w:t xml:space="preserve">, </w:t>
      </w:r>
      <w:proofErr w:type="gramStart"/>
      <w:r w:rsidRPr="00DA09D2">
        <w:rPr>
          <w:rFonts w:cstheme="minorHAnsi"/>
          <w:color w:val="000000" w:themeColor="text1"/>
          <w:sz w:val="26"/>
          <w:szCs w:val="26"/>
          <w:lang w:val="en-GB"/>
        </w:rPr>
        <w:t>etc</w:t>
      </w:r>
      <w:r w:rsidR="007B6748" w:rsidRPr="00DA09D2">
        <w:rPr>
          <w:rFonts w:cstheme="minorHAnsi"/>
          <w:color w:val="000000" w:themeColor="text1"/>
          <w:sz w:val="26"/>
          <w:szCs w:val="26"/>
          <w:lang w:val="en-GB"/>
        </w:rPr>
        <w:t>;</w:t>
      </w:r>
      <w:proofErr w:type="gramEnd"/>
    </w:p>
    <w:p w14:paraId="15B5EFF6" w14:textId="5D6919F0" w:rsidR="000A21F9" w:rsidRPr="00DA09D2" w:rsidRDefault="000A21F9" w:rsidP="000A21F9">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How parish communities work to </w:t>
      </w:r>
      <w:r w:rsidR="00B22B47" w:rsidRPr="00DA09D2">
        <w:rPr>
          <w:rFonts w:cstheme="minorHAnsi"/>
          <w:color w:val="000000" w:themeColor="text1"/>
          <w:sz w:val="26"/>
          <w:szCs w:val="26"/>
          <w:lang w:val="en-GB"/>
        </w:rPr>
        <w:t xml:space="preserve">teach and </w:t>
      </w:r>
      <w:r w:rsidRPr="00DA09D2">
        <w:rPr>
          <w:rFonts w:cstheme="minorHAnsi"/>
          <w:color w:val="000000" w:themeColor="text1"/>
          <w:sz w:val="26"/>
          <w:szCs w:val="26"/>
          <w:lang w:val="en-GB"/>
        </w:rPr>
        <w:t xml:space="preserve">hand on </w:t>
      </w:r>
      <w:proofErr w:type="gramStart"/>
      <w:r w:rsidRPr="00DA09D2">
        <w:rPr>
          <w:rFonts w:cstheme="minorHAnsi"/>
          <w:color w:val="000000" w:themeColor="text1"/>
          <w:sz w:val="26"/>
          <w:szCs w:val="26"/>
          <w:lang w:val="en-GB"/>
        </w:rPr>
        <w:t>faith;</w:t>
      </w:r>
      <w:proofErr w:type="gramEnd"/>
    </w:p>
    <w:p w14:paraId="5960D9E0" w14:textId="4C5B9A6B" w:rsidR="007B6748" w:rsidRPr="00DA09D2" w:rsidRDefault="007B6748" w:rsidP="000A21F9">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Developing new ways of </w:t>
      </w:r>
      <w:r w:rsidR="00C614AD" w:rsidRPr="00DA09D2">
        <w:rPr>
          <w:rFonts w:cstheme="minorHAnsi"/>
          <w:color w:val="000000" w:themeColor="text1"/>
          <w:sz w:val="26"/>
          <w:szCs w:val="26"/>
          <w:lang w:val="en-GB"/>
        </w:rPr>
        <w:t xml:space="preserve">learning and </w:t>
      </w:r>
      <w:r w:rsidR="00780F49" w:rsidRPr="00DA09D2">
        <w:rPr>
          <w:rFonts w:cstheme="minorHAnsi"/>
          <w:color w:val="000000" w:themeColor="text1"/>
          <w:sz w:val="26"/>
          <w:szCs w:val="26"/>
          <w:lang w:val="en-GB"/>
        </w:rPr>
        <w:t>practi</w:t>
      </w:r>
      <w:r w:rsidR="00780F49">
        <w:rPr>
          <w:rFonts w:cstheme="minorHAnsi"/>
          <w:color w:val="000000" w:themeColor="text1"/>
          <w:sz w:val="26"/>
          <w:szCs w:val="26"/>
          <w:lang w:val="en-GB"/>
        </w:rPr>
        <w:t>s</w:t>
      </w:r>
      <w:r w:rsidR="00780F49" w:rsidRPr="00DA09D2">
        <w:rPr>
          <w:rFonts w:cstheme="minorHAnsi"/>
          <w:color w:val="000000" w:themeColor="text1"/>
          <w:sz w:val="26"/>
          <w:szCs w:val="26"/>
          <w:lang w:val="en-GB"/>
        </w:rPr>
        <w:t xml:space="preserve">ing </w:t>
      </w:r>
      <w:r w:rsidR="00C614AD" w:rsidRPr="00DA09D2">
        <w:rPr>
          <w:rFonts w:cstheme="minorHAnsi"/>
          <w:color w:val="000000" w:themeColor="text1"/>
          <w:sz w:val="26"/>
          <w:szCs w:val="26"/>
          <w:lang w:val="en-GB"/>
        </w:rPr>
        <w:t xml:space="preserve">our </w:t>
      </w:r>
      <w:proofErr w:type="gramStart"/>
      <w:r w:rsidR="00C614AD" w:rsidRPr="00DA09D2">
        <w:rPr>
          <w:rFonts w:cstheme="minorHAnsi"/>
          <w:color w:val="000000" w:themeColor="text1"/>
          <w:sz w:val="26"/>
          <w:szCs w:val="26"/>
          <w:lang w:val="en-GB"/>
        </w:rPr>
        <w:t>faith;</w:t>
      </w:r>
      <w:proofErr w:type="gramEnd"/>
    </w:p>
    <w:p w14:paraId="26CDAE51" w14:textId="2414E488" w:rsidR="00D50F0E" w:rsidRPr="00DA09D2" w:rsidRDefault="00D50F0E" w:rsidP="000A21F9">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 xml:space="preserve">Developing new ways of gathering as parishes for prayer in the absence of a </w:t>
      </w:r>
      <w:proofErr w:type="gramStart"/>
      <w:r w:rsidRPr="00DA09D2">
        <w:rPr>
          <w:rFonts w:cstheme="minorHAnsi"/>
          <w:color w:val="000000" w:themeColor="text1"/>
          <w:sz w:val="26"/>
          <w:szCs w:val="26"/>
          <w:lang w:val="en-GB"/>
        </w:rPr>
        <w:t>priest</w:t>
      </w:r>
      <w:r w:rsidR="00DA09D2">
        <w:rPr>
          <w:rFonts w:cstheme="minorHAnsi"/>
          <w:color w:val="000000" w:themeColor="text1"/>
          <w:sz w:val="26"/>
          <w:szCs w:val="26"/>
          <w:lang w:val="en-GB"/>
        </w:rPr>
        <w:t>;</w:t>
      </w:r>
      <w:proofErr w:type="gramEnd"/>
    </w:p>
    <w:p w14:paraId="22CC2A69" w14:textId="11EEF4EF" w:rsidR="000A21F9" w:rsidRPr="00DA09D2" w:rsidRDefault="000A21F9" w:rsidP="000A21F9">
      <w:pPr>
        <w:pStyle w:val="NoSpacing"/>
        <w:numPr>
          <w:ilvl w:val="0"/>
          <w:numId w:val="8"/>
        </w:numPr>
        <w:rPr>
          <w:rFonts w:cstheme="minorHAnsi"/>
          <w:color w:val="000000" w:themeColor="text1"/>
          <w:sz w:val="26"/>
          <w:szCs w:val="26"/>
          <w:lang w:val="en-GB"/>
        </w:rPr>
      </w:pPr>
      <w:r w:rsidRPr="00DA09D2">
        <w:rPr>
          <w:rFonts w:cstheme="minorHAnsi"/>
          <w:color w:val="000000" w:themeColor="text1"/>
          <w:sz w:val="26"/>
          <w:szCs w:val="26"/>
          <w:lang w:val="en-GB"/>
        </w:rPr>
        <w:t>How Parish Pastoral Councils and Parish Finance Councils work to plan the ministry of their community.</w:t>
      </w:r>
    </w:p>
    <w:p w14:paraId="233B4C4D" w14:textId="77777777" w:rsidR="000A21F9" w:rsidRPr="00DA09D2" w:rsidRDefault="000A21F9" w:rsidP="00CE253C">
      <w:pPr>
        <w:pStyle w:val="NoSpacing"/>
        <w:rPr>
          <w:rFonts w:cstheme="minorHAnsi"/>
          <w:color w:val="000000" w:themeColor="text1"/>
          <w:sz w:val="26"/>
          <w:szCs w:val="26"/>
          <w:lang w:val="en-GB"/>
        </w:rPr>
      </w:pPr>
    </w:p>
    <w:p w14:paraId="1D17AFB0" w14:textId="33F76E17" w:rsidR="001E6DFE" w:rsidRPr="00DA09D2" w:rsidRDefault="001E6DFE" w:rsidP="00CE253C">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These challenges and changes will involve letting go of some of the familiar. It will give parishes more of an opportunity of working cooperatively with neighbouring parishes, sharing their gifts, </w:t>
      </w:r>
      <w:proofErr w:type="gramStart"/>
      <w:r w:rsidRPr="00DA09D2">
        <w:rPr>
          <w:rFonts w:cstheme="minorHAnsi"/>
          <w:color w:val="000000" w:themeColor="text1"/>
          <w:sz w:val="26"/>
          <w:szCs w:val="26"/>
          <w:lang w:val="en-GB"/>
        </w:rPr>
        <w:t>talents</w:t>
      </w:r>
      <w:proofErr w:type="gramEnd"/>
      <w:r w:rsidRPr="00DA09D2">
        <w:rPr>
          <w:rFonts w:cstheme="minorHAnsi"/>
          <w:color w:val="000000" w:themeColor="text1"/>
          <w:sz w:val="26"/>
          <w:szCs w:val="26"/>
          <w:lang w:val="en-GB"/>
        </w:rPr>
        <w:t xml:space="preserve"> and resources. Parishes will retain their individual parish identity but</w:t>
      </w:r>
      <w:r w:rsidR="003B23BF">
        <w:rPr>
          <w:rFonts w:cstheme="minorHAnsi"/>
          <w:color w:val="000000" w:themeColor="text1"/>
          <w:sz w:val="26"/>
          <w:szCs w:val="26"/>
          <w:lang w:val="en-GB"/>
        </w:rPr>
        <w:t xml:space="preserve"> </w:t>
      </w:r>
      <w:r w:rsidRPr="00DA09D2">
        <w:rPr>
          <w:rFonts w:cstheme="minorHAnsi"/>
          <w:color w:val="000000" w:themeColor="text1"/>
          <w:sz w:val="26"/>
          <w:szCs w:val="26"/>
          <w:lang w:val="en-GB"/>
        </w:rPr>
        <w:t xml:space="preserve">will share a priest. These changes will involve imagination, </w:t>
      </w:r>
      <w:proofErr w:type="gramStart"/>
      <w:r w:rsidRPr="00DA09D2">
        <w:rPr>
          <w:rFonts w:cstheme="minorHAnsi"/>
          <w:color w:val="000000" w:themeColor="text1"/>
          <w:sz w:val="26"/>
          <w:szCs w:val="26"/>
          <w:lang w:val="en-GB"/>
        </w:rPr>
        <w:t>training</w:t>
      </w:r>
      <w:proofErr w:type="gramEnd"/>
      <w:r w:rsidRPr="00DA09D2">
        <w:rPr>
          <w:rFonts w:cstheme="minorHAnsi"/>
          <w:color w:val="000000" w:themeColor="text1"/>
          <w:sz w:val="26"/>
          <w:szCs w:val="26"/>
          <w:lang w:val="en-GB"/>
        </w:rPr>
        <w:t xml:space="preserve"> and a gradual introduction over a period of time. In some parts of the diocese, however, sudden changes have</w:t>
      </w:r>
      <w:r w:rsidR="004376D6">
        <w:rPr>
          <w:rFonts w:cstheme="minorHAnsi"/>
          <w:color w:val="000000" w:themeColor="text1"/>
          <w:sz w:val="26"/>
          <w:szCs w:val="26"/>
          <w:lang w:val="en-GB"/>
        </w:rPr>
        <w:t xml:space="preserve"> already</w:t>
      </w:r>
      <w:r w:rsidRPr="00DA09D2">
        <w:rPr>
          <w:rFonts w:cstheme="minorHAnsi"/>
          <w:color w:val="000000" w:themeColor="text1"/>
          <w:sz w:val="26"/>
          <w:szCs w:val="26"/>
          <w:lang w:val="en-GB"/>
        </w:rPr>
        <w:t xml:space="preserve"> been forced on us.</w:t>
      </w:r>
    </w:p>
    <w:p w14:paraId="29062D1E" w14:textId="6CFD9FE7" w:rsidR="000A21F9" w:rsidRPr="00DA09D2" w:rsidRDefault="000A21F9" w:rsidP="00CE253C">
      <w:pPr>
        <w:pStyle w:val="NoSpacing"/>
        <w:rPr>
          <w:rFonts w:cstheme="minorHAnsi"/>
          <w:color w:val="000000" w:themeColor="text1"/>
          <w:sz w:val="26"/>
          <w:szCs w:val="26"/>
          <w:lang w:val="en-GB"/>
        </w:rPr>
      </w:pPr>
    </w:p>
    <w:p w14:paraId="58EC501C" w14:textId="316EEED6" w:rsidR="000A21F9" w:rsidRPr="00DA09D2" w:rsidRDefault="000A21F9" w:rsidP="00CE253C">
      <w:pPr>
        <w:pStyle w:val="NoSpacing"/>
        <w:rPr>
          <w:rFonts w:cstheme="minorHAnsi"/>
          <w:b/>
          <w:bCs/>
          <w:color w:val="000000" w:themeColor="text1"/>
          <w:sz w:val="26"/>
          <w:szCs w:val="26"/>
          <w:lang w:val="en-GB"/>
        </w:rPr>
      </w:pPr>
      <w:r w:rsidRPr="00DA09D2">
        <w:rPr>
          <w:rFonts w:cstheme="minorHAnsi"/>
          <w:b/>
          <w:bCs/>
          <w:color w:val="000000" w:themeColor="text1"/>
          <w:sz w:val="26"/>
          <w:szCs w:val="26"/>
          <w:lang w:val="en-GB"/>
        </w:rPr>
        <w:t>A future full of hope</w:t>
      </w:r>
      <w:r w:rsidR="000F464C" w:rsidRPr="00DA09D2">
        <w:rPr>
          <w:rFonts w:cstheme="minorHAnsi"/>
          <w:b/>
          <w:bCs/>
          <w:color w:val="000000" w:themeColor="text1"/>
          <w:sz w:val="26"/>
          <w:szCs w:val="26"/>
          <w:lang w:val="en-GB"/>
        </w:rPr>
        <w:t xml:space="preserve"> and renewal</w:t>
      </w:r>
    </w:p>
    <w:p w14:paraId="63D72C40" w14:textId="1C3073C3" w:rsidR="00CE253C" w:rsidRPr="00DA09D2" w:rsidRDefault="00CE253C" w:rsidP="00CE253C">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As we face the future, </w:t>
      </w:r>
      <w:r w:rsidR="000A21F9" w:rsidRPr="00DA09D2">
        <w:rPr>
          <w:rFonts w:cstheme="minorHAnsi"/>
          <w:color w:val="000000" w:themeColor="text1"/>
          <w:sz w:val="26"/>
          <w:szCs w:val="26"/>
          <w:lang w:val="en-GB"/>
        </w:rPr>
        <w:t xml:space="preserve"> </w:t>
      </w:r>
    </w:p>
    <w:p w14:paraId="50C96D9D" w14:textId="713FD981" w:rsidR="00CE253C" w:rsidRPr="00DA09D2" w:rsidRDefault="00CE253C" w:rsidP="00CE253C">
      <w:pPr>
        <w:pStyle w:val="NoSpacing"/>
        <w:numPr>
          <w:ilvl w:val="0"/>
          <w:numId w:val="3"/>
        </w:numPr>
        <w:rPr>
          <w:rFonts w:cstheme="minorHAnsi"/>
          <w:color w:val="000000" w:themeColor="text1"/>
          <w:sz w:val="26"/>
          <w:szCs w:val="26"/>
          <w:lang w:val="en-GB"/>
        </w:rPr>
      </w:pPr>
      <w:r w:rsidRPr="00DA09D2">
        <w:rPr>
          <w:rFonts w:cstheme="minorHAnsi"/>
          <w:color w:val="000000" w:themeColor="text1"/>
          <w:sz w:val="26"/>
          <w:szCs w:val="26"/>
          <w:lang w:val="en-GB"/>
        </w:rPr>
        <w:t xml:space="preserve">We have the conviction that Christ is with </w:t>
      </w:r>
      <w:r w:rsidR="004376D6">
        <w:rPr>
          <w:rFonts w:cstheme="minorHAnsi"/>
          <w:color w:val="000000" w:themeColor="text1"/>
          <w:sz w:val="26"/>
          <w:szCs w:val="26"/>
          <w:lang w:val="en-GB"/>
        </w:rPr>
        <w:t>H</w:t>
      </w:r>
      <w:r w:rsidR="004376D6" w:rsidRPr="00DA09D2">
        <w:rPr>
          <w:rFonts w:cstheme="minorHAnsi"/>
          <w:color w:val="000000" w:themeColor="text1"/>
          <w:sz w:val="26"/>
          <w:szCs w:val="26"/>
          <w:lang w:val="en-GB"/>
        </w:rPr>
        <w:t xml:space="preserve">is </w:t>
      </w:r>
      <w:r w:rsidRPr="00DA09D2">
        <w:rPr>
          <w:rFonts w:cstheme="minorHAnsi"/>
          <w:color w:val="000000" w:themeColor="text1"/>
          <w:sz w:val="26"/>
          <w:szCs w:val="26"/>
          <w:lang w:val="en-GB"/>
        </w:rPr>
        <w:t>Church until the end of time.</w:t>
      </w:r>
    </w:p>
    <w:p w14:paraId="4C518064" w14:textId="346166ED" w:rsidR="00691F9E" w:rsidRPr="00DA09D2" w:rsidRDefault="00CE253C" w:rsidP="00CE253C">
      <w:pPr>
        <w:pStyle w:val="NoSpacing"/>
        <w:numPr>
          <w:ilvl w:val="0"/>
          <w:numId w:val="3"/>
        </w:numPr>
        <w:rPr>
          <w:rFonts w:cstheme="minorHAnsi"/>
          <w:color w:val="000000" w:themeColor="text1"/>
          <w:sz w:val="26"/>
          <w:szCs w:val="26"/>
          <w:lang w:val="en-GB"/>
        </w:rPr>
      </w:pPr>
      <w:r w:rsidRPr="00DA09D2">
        <w:rPr>
          <w:rFonts w:cstheme="minorHAnsi"/>
          <w:color w:val="000000" w:themeColor="text1"/>
          <w:sz w:val="26"/>
          <w:szCs w:val="26"/>
          <w:lang w:val="en-GB"/>
        </w:rPr>
        <w:t xml:space="preserve">We have many people of good will who are keen to be involved in the mission of the </w:t>
      </w:r>
      <w:r w:rsidR="004376D6">
        <w:rPr>
          <w:rFonts w:cstheme="minorHAnsi"/>
          <w:color w:val="000000" w:themeColor="text1"/>
          <w:sz w:val="26"/>
          <w:szCs w:val="26"/>
          <w:lang w:val="en-GB"/>
        </w:rPr>
        <w:t>d</w:t>
      </w:r>
      <w:r w:rsidR="004376D6" w:rsidRPr="00DA09D2">
        <w:rPr>
          <w:rFonts w:cstheme="minorHAnsi"/>
          <w:color w:val="000000" w:themeColor="text1"/>
          <w:sz w:val="26"/>
          <w:szCs w:val="26"/>
          <w:lang w:val="en-GB"/>
        </w:rPr>
        <w:t xml:space="preserve">iocese </w:t>
      </w:r>
      <w:r w:rsidRPr="00DA09D2">
        <w:rPr>
          <w:rFonts w:cstheme="minorHAnsi"/>
          <w:color w:val="000000" w:themeColor="text1"/>
          <w:sz w:val="26"/>
          <w:szCs w:val="26"/>
          <w:lang w:val="en-GB"/>
        </w:rPr>
        <w:t>and its parishes.</w:t>
      </w:r>
    </w:p>
    <w:p w14:paraId="301502E7" w14:textId="77777777" w:rsidR="00691F9E" w:rsidRPr="00DA09D2" w:rsidRDefault="00691F9E" w:rsidP="005002ED">
      <w:pPr>
        <w:pStyle w:val="NoSpacing"/>
        <w:rPr>
          <w:rFonts w:cstheme="minorHAnsi"/>
          <w:color w:val="000000" w:themeColor="text1"/>
          <w:sz w:val="26"/>
          <w:szCs w:val="26"/>
          <w:lang w:val="en-GB"/>
        </w:rPr>
      </w:pPr>
    </w:p>
    <w:p w14:paraId="2A8EDF5D" w14:textId="17B65FE0" w:rsidR="00A540DE" w:rsidRPr="00DA09D2" w:rsidRDefault="000A21F9"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There is a beautiful phrase in the Book of Revelation ‘</w:t>
      </w:r>
      <w:r w:rsidRPr="00DA09D2">
        <w:rPr>
          <w:rFonts w:cstheme="minorHAnsi"/>
          <w:i/>
          <w:iCs/>
          <w:color w:val="000000" w:themeColor="text1"/>
          <w:sz w:val="26"/>
          <w:szCs w:val="26"/>
          <w:lang w:val="en-GB"/>
        </w:rPr>
        <w:t xml:space="preserve">behold, I make all things new’ </w:t>
      </w:r>
      <w:r w:rsidRPr="00DA09D2">
        <w:rPr>
          <w:rFonts w:cstheme="minorHAnsi"/>
          <w:color w:val="000000" w:themeColor="text1"/>
          <w:sz w:val="26"/>
          <w:szCs w:val="26"/>
          <w:lang w:val="en-GB"/>
        </w:rPr>
        <w:t>(21:5)</w:t>
      </w:r>
      <w:r w:rsidR="003D7B26" w:rsidRPr="00DA09D2">
        <w:rPr>
          <w:rFonts w:cstheme="minorHAnsi"/>
          <w:color w:val="000000" w:themeColor="text1"/>
          <w:sz w:val="26"/>
          <w:szCs w:val="26"/>
          <w:lang w:val="en-GB"/>
        </w:rPr>
        <w:t xml:space="preserve">.  Christ renews </w:t>
      </w:r>
      <w:r w:rsidR="004376D6">
        <w:rPr>
          <w:rFonts w:cstheme="minorHAnsi"/>
          <w:color w:val="000000" w:themeColor="text1"/>
          <w:sz w:val="26"/>
          <w:szCs w:val="26"/>
          <w:lang w:val="en-GB"/>
        </w:rPr>
        <w:t>H</w:t>
      </w:r>
      <w:r w:rsidR="004376D6" w:rsidRPr="00DA09D2">
        <w:rPr>
          <w:rFonts w:cstheme="minorHAnsi"/>
          <w:color w:val="000000" w:themeColor="text1"/>
          <w:sz w:val="26"/>
          <w:szCs w:val="26"/>
          <w:lang w:val="en-GB"/>
        </w:rPr>
        <w:t xml:space="preserve">is </w:t>
      </w:r>
      <w:r w:rsidR="003D7B26" w:rsidRPr="00DA09D2">
        <w:rPr>
          <w:rFonts w:cstheme="minorHAnsi"/>
          <w:color w:val="000000" w:themeColor="text1"/>
          <w:sz w:val="26"/>
          <w:szCs w:val="26"/>
          <w:lang w:val="en-GB"/>
        </w:rPr>
        <w:t xml:space="preserve">Church in every generation to make us more like what we should be. </w:t>
      </w:r>
    </w:p>
    <w:p w14:paraId="563341EE" w14:textId="07753024" w:rsidR="003D7B26" w:rsidRPr="00DA09D2" w:rsidRDefault="003D7B26" w:rsidP="00492830">
      <w:pPr>
        <w:pStyle w:val="NoSpacing"/>
        <w:rPr>
          <w:rFonts w:cstheme="minorHAnsi"/>
          <w:color w:val="000000" w:themeColor="text1"/>
          <w:sz w:val="26"/>
          <w:szCs w:val="26"/>
          <w:lang w:val="en-GB"/>
        </w:rPr>
      </w:pPr>
    </w:p>
    <w:p w14:paraId="35C47F0A" w14:textId="315EEAFF" w:rsidR="003D7B26" w:rsidRPr="00DA09D2" w:rsidRDefault="003D7B26" w:rsidP="00492830">
      <w:pPr>
        <w:pStyle w:val="NoSpacing"/>
        <w:rPr>
          <w:rFonts w:cstheme="minorHAnsi"/>
          <w:i/>
          <w:iCs/>
          <w:color w:val="000000" w:themeColor="text1"/>
          <w:sz w:val="26"/>
          <w:szCs w:val="26"/>
          <w:lang w:val="en-GB"/>
        </w:rPr>
      </w:pPr>
      <w:r w:rsidRPr="00DA09D2">
        <w:rPr>
          <w:rFonts w:cstheme="minorHAnsi"/>
          <w:color w:val="000000" w:themeColor="text1"/>
          <w:sz w:val="26"/>
          <w:szCs w:val="26"/>
          <w:lang w:val="en-GB"/>
        </w:rPr>
        <w:t>On their journey through the desert from slavery in Egypt, the Israelites were often tempted to go back. But they discovered that God was with them and that the Promised Land always lay ahead of them, never behind them.</w:t>
      </w:r>
    </w:p>
    <w:p w14:paraId="7D434BF0" w14:textId="77777777" w:rsidR="00A540DE" w:rsidRPr="00DA09D2" w:rsidRDefault="00A540DE" w:rsidP="00492830">
      <w:pPr>
        <w:pStyle w:val="NoSpacing"/>
        <w:rPr>
          <w:rFonts w:cstheme="minorHAnsi"/>
          <w:color w:val="000000" w:themeColor="text1"/>
          <w:sz w:val="26"/>
          <w:szCs w:val="26"/>
          <w:lang w:val="en-GB"/>
        </w:rPr>
      </w:pPr>
    </w:p>
    <w:p w14:paraId="1D7AA89C" w14:textId="0E743E8C" w:rsidR="003D7B26" w:rsidRPr="00DA09D2" w:rsidRDefault="003D7B26" w:rsidP="00492830">
      <w:pPr>
        <w:pStyle w:val="NoSpacing"/>
        <w:rPr>
          <w:rFonts w:cstheme="minorHAnsi"/>
          <w:b/>
          <w:bCs/>
          <w:color w:val="000000" w:themeColor="text1"/>
          <w:sz w:val="26"/>
          <w:szCs w:val="26"/>
          <w:lang w:val="en-GB"/>
        </w:rPr>
      </w:pPr>
      <w:r w:rsidRPr="00DA09D2">
        <w:rPr>
          <w:rFonts w:cstheme="minorHAnsi"/>
          <w:b/>
          <w:bCs/>
          <w:color w:val="000000" w:themeColor="text1"/>
          <w:sz w:val="26"/>
          <w:szCs w:val="26"/>
          <w:lang w:val="en-GB"/>
        </w:rPr>
        <w:t>Next Steps</w:t>
      </w:r>
    </w:p>
    <w:p w14:paraId="3DCB5654" w14:textId="77777777" w:rsidR="00796EA0" w:rsidRPr="00DA09D2" w:rsidRDefault="00796EA0" w:rsidP="00796EA0">
      <w:pPr>
        <w:pStyle w:val="NoSpacing"/>
        <w:rPr>
          <w:rFonts w:cstheme="minorHAnsi"/>
          <w:color w:val="000000" w:themeColor="text1"/>
          <w:sz w:val="26"/>
          <w:szCs w:val="26"/>
          <w:lang w:val="en-GB"/>
        </w:rPr>
      </w:pPr>
      <w:r w:rsidRPr="00DA09D2">
        <w:rPr>
          <w:rFonts w:cstheme="minorHAnsi"/>
          <w:color w:val="000000" w:themeColor="text1"/>
          <w:sz w:val="26"/>
          <w:szCs w:val="26"/>
          <w:lang w:val="en-GB"/>
        </w:rPr>
        <w:t xml:space="preserve">Every journey begins with the first steps, even when we are not sure where we are going or when we will arrive. </w:t>
      </w:r>
    </w:p>
    <w:p w14:paraId="55E25372" w14:textId="77777777" w:rsidR="00796EA0" w:rsidRPr="00DA09D2" w:rsidRDefault="00796EA0" w:rsidP="00492830">
      <w:pPr>
        <w:pStyle w:val="NoSpacing"/>
        <w:rPr>
          <w:rFonts w:cstheme="minorHAnsi"/>
          <w:color w:val="000000" w:themeColor="text1"/>
          <w:sz w:val="26"/>
          <w:szCs w:val="26"/>
          <w:lang w:val="en-GB"/>
        </w:rPr>
      </w:pPr>
    </w:p>
    <w:p w14:paraId="44A29F09" w14:textId="3FA1DD83" w:rsidR="00B86576" w:rsidRPr="00DA09D2" w:rsidRDefault="00B86576"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In our synod conversations it became clear that the Church in the Diocese of Derry is in a period of transition. There is recognition of the need for a new model of Church which may require a certain mind-shift in all of us.</w:t>
      </w:r>
    </w:p>
    <w:p w14:paraId="5EF04CD1" w14:textId="77777777" w:rsidR="006C5B3A" w:rsidRPr="00DA09D2" w:rsidRDefault="006C5B3A" w:rsidP="00492830">
      <w:pPr>
        <w:pStyle w:val="NoSpacing"/>
        <w:rPr>
          <w:rFonts w:cstheme="minorHAnsi"/>
          <w:color w:val="000000" w:themeColor="text1"/>
          <w:sz w:val="26"/>
          <w:szCs w:val="26"/>
          <w:lang w:val="en-GB"/>
        </w:rPr>
      </w:pPr>
    </w:p>
    <w:p w14:paraId="5DFBCE27" w14:textId="73ED49CC" w:rsidR="00E75E3E" w:rsidRPr="00DA09D2" w:rsidRDefault="003D7B26" w:rsidP="00492830">
      <w:pPr>
        <w:pStyle w:val="NoSpacing"/>
        <w:rPr>
          <w:rFonts w:cstheme="minorHAnsi"/>
          <w:color w:val="000000" w:themeColor="text1"/>
          <w:sz w:val="26"/>
          <w:szCs w:val="26"/>
          <w:lang w:val="en-GB"/>
        </w:rPr>
      </w:pPr>
      <w:r w:rsidRPr="00DA09D2">
        <w:rPr>
          <w:rFonts w:cstheme="minorHAnsi"/>
          <w:color w:val="000000" w:themeColor="text1"/>
          <w:sz w:val="26"/>
          <w:szCs w:val="26"/>
          <w:lang w:val="en-GB"/>
        </w:rPr>
        <w:t>I invite all our local parishes to have prayerful discussions about how each can</w:t>
      </w:r>
      <w:r w:rsidR="006C5B3A" w:rsidRPr="00DA09D2">
        <w:rPr>
          <w:rFonts w:cstheme="minorHAnsi"/>
          <w:color w:val="000000" w:themeColor="text1"/>
          <w:sz w:val="26"/>
          <w:szCs w:val="26"/>
          <w:lang w:val="en-GB"/>
        </w:rPr>
        <w:t xml:space="preserve"> </w:t>
      </w:r>
      <w:r w:rsidR="00B73A18" w:rsidRPr="00DA09D2">
        <w:rPr>
          <w:rFonts w:cstheme="minorHAnsi"/>
          <w:color w:val="000000" w:themeColor="text1"/>
          <w:sz w:val="26"/>
          <w:szCs w:val="26"/>
          <w:lang w:val="en-GB"/>
        </w:rPr>
        <w:t xml:space="preserve">explore </w:t>
      </w:r>
      <w:r w:rsidR="00B53309" w:rsidRPr="00DA09D2">
        <w:rPr>
          <w:rFonts w:cstheme="minorHAnsi"/>
          <w:color w:val="000000" w:themeColor="text1"/>
          <w:sz w:val="26"/>
          <w:szCs w:val="26"/>
          <w:lang w:val="en-GB"/>
        </w:rPr>
        <w:t>and</w:t>
      </w:r>
      <w:r w:rsidR="00B73A18" w:rsidRPr="00DA09D2">
        <w:rPr>
          <w:rFonts w:cstheme="minorHAnsi"/>
          <w:color w:val="000000" w:themeColor="text1"/>
          <w:sz w:val="26"/>
          <w:szCs w:val="26"/>
          <w:lang w:val="en-GB"/>
        </w:rPr>
        <w:t xml:space="preserve"> </w:t>
      </w:r>
      <w:r w:rsidR="006C5B3A" w:rsidRPr="00DA09D2">
        <w:rPr>
          <w:rFonts w:cstheme="minorHAnsi"/>
          <w:color w:val="000000" w:themeColor="text1"/>
          <w:sz w:val="26"/>
          <w:szCs w:val="26"/>
          <w:lang w:val="en-GB"/>
        </w:rPr>
        <w:t xml:space="preserve">review our way of being </w:t>
      </w:r>
      <w:r w:rsidR="00750826">
        <w:rPr>
          <w:rFonts w:cstheme="minorHAnsi"/>
          <w:color w:val="000000" w:themeColor="text1"/>
          <w:sz w:val="26"/>
          <w:szCs w:val="26"/>
          <w:lang w:val="en-GB"/>
        </w:rPr>
        <w:t>C</w:t>
      </w:r>
      <w:r w:rsidR="006C5B3A" w:rsidRPr="00DA09D2">
        <w:rPr>
          <w:rFonts w:cstheme="minorHAnsi"/>
          <w:color w:val="000000" w:themeColor="text1"/>
          <w:sz w:val="26"/>
          <w:szCs w:val="26"/>
          <w:lang w:val="en-GB"/>
        </w:rPr>
        <w:t>hurch so that we</w:t>
      </w:r>
      <w:r w:rsidR="00C614AD" w:rsidRPr="00DA09D2">
        <w:rPr>
          <w:rFonts w:cstheme="minorHAnsi"/>
          <w:color w:val="000000" w:themeColor="text1"/>
          <w:sz w:val="26"/>
          <w:szCs w:val="26"/>
          <w:lang w:val="en-GB"/>
        </w:rPr>
        <w:t>:</w:t>
      </w:r>
    </w:p>
    <w:p w14:paraId="2F429F8E" w14:textId="5F125A44" w:rsidR="003D7B26" w:rsidRPr="00DA09D2" w:rsidRDefault="003D7B26" w:rsidP="003D7B26">
      <w:pPr>
        <w:pStyle w:val="NoSpacing"/>
        <w:numPr>
          <w:ilvl w:val="0"/>
          <w:numId w:val="3"/>
        </w:numPr>
        <w:rPr>
          <w:rFonts w:cstheme="minorHAnsi"/>
          <w:color w:val="000000" w:themeColor="text1"/>
          <w:sz w:val="26"/>
          <w:szCs w:val="26"/>
          <w:lang w:val="en-GB"/>
        </w:rPr>
      </w:pPr>
      <w:r w:rsidRPr="00DA09D2">
        <w:rPr>
          <w:rFonts w:cstheme="minorHAnsi"/>
          <w:color w:val="000000" w:themeColor="text1"/>
          <w:sz w:val="26"/>
          <w:szCs w:val="26"/>
          <w:lang w:val="en-GB"/>
        </w:rPr>
        <w:t xml:space="preserve">Build </w:t>
      </w:r>
      <w:r w:rsidR="007C2016" w:rsidRPr="00DA09D2">
        <w:rPr>
          <w:rFonts w:cstheme="minorHAnsi"/>
          <w:color w:val="000000" w:themeColor="text1"/>
          <w:sz w:val="26"/>
          <w:szCs w:val="26"/>
          <w:lang w:val="en-GB"/>
        </w:rPr>
        <w:t xml:space="preserve">an </w:t>
      </w:r>
      <w:r w:rsidRPr="00DA09D2">
        <w:rPr>
          <w:rFonts w:cstheme="minorHAnsi"/>
          <w:color w:val="000000" w:themeColor="text1"/>
          <w:sz w:val="26"/>
          <w:szCs w:val="26"/>
          <w:lang w:val="en-GB"/>
        </w:rPr>
        <w:t>open and welcoming communit</w:t>
      </w:r>
      <w:r w:rsidR="007C2016" w:rsidRPr="00DA09D2">
        <w:rPr>
          <w:rFonts w:cstheme="minorHAnsi"/>
          <w:color w:val="000000" w:themeColor="text1"/>
          <w:sz w:val="26"/>
          <w:szCs w:val="26"/>
          <w:lang w:val="en-GB"/>
        </w:rPr>
        <w:t>y</w:t>
      </w:r>
      <w:r w:rsidRPr="00DA09D2">
        <w:rPr>
          <w:rFonts w:cstheme="minorHAnsi"/>
          <w:color w:val="000000" w:themeColor="text1"/>
          <w:sz w:val="26"/>
          <w:szCs w:val="26"/>
          <w:lang w:val="en-GB"/>
        </w:rPr>
        <w:t xml:space="preserve">, reaching those who feel like outsiders in our </w:t>
      </w:r>
      <w:proofErr w:type="gramStart"/>
      <w:r w:rsidRPr="00DA09D2">
        <w:rPr>
          <w:rFonts w:cstheme="minorHAnsi"/>
          <w:color w:val="000000" w:themeColor="text1"/>
          <w:sz w:val="26"/>
          <w:szCs w:val="26"/>
          <w:lang w:val="en-GB"/>
        </w:rPr>
        <w:t>churches</w:t>
      </w:r>
      <w:r w:rsidR="004E04C2">
        <w:rPr>
          <w:rFonts w:cstheme="minorHAnsi"/>
          <w:color w:val="000000" w:themeColor="text1"/>
          <w:sz w:val="26"/>
          <w:szCs w:val="26"/>
          <w:lang w:val="en-GB"/>
        </w:rPr>
        <w:t>;</w:t>
      </w:r>
      <w:proofErr w:type="gramEnd"/>
    </w:p>
    <w:p w14:paraId="757E6607" w14:textId="552FA3E3" w:rsidR="003D7B26" w:rsidRPr="00DA09D2" w:rsidRDefault="003D7B26" w:rsidP="003D7B26">
      <w:pPr>
        <w:pStyle w:val="NoSpacing"/>
        <w:numPr>
          <w:ilvl w:val="0"/>
          <w:numId w:val="3"/>
        </w:numPr>
        <w:rPr>
          <w:rFonts w:cstheme="minorHAnsi"/>
          <w:color w:val="000000" w:themeColor="text1"/>
          <w:sz w:val="26"/>
          <w:szCs w:val="26"/>
          <w:lang w:val="en-GB"/>
        </w:rPr>
      </w:pPr>
      <w:r w:rsidRPr="00DA09D2">
        <w:rPr>
          <w:rFonts w:cstheme="minorHAnsi"/>
          <w:color w:val="000000" w:themeColor="text1"/>
          <w:sz w:val="26"/>
          <w:szCs w:val="26"/>
          <w:lang w:val="en-GB"/>
        </w:rPr>
        <w:t>Grow in faith together throughout our lives;</w:t>
      </w:r>
      <w:r w:rsidR="00C614AD" w:rsidRPr="00DA09D2">
        <w:rPr>
          <w:rFonts w:cstheme="minorHAnsi"/>
          <w:color w:val="000000" w:themeColor="text1"/>
          <w:sz w:val="26"/>
          <w:szCs w:val="26"/>
          <w:lang w:val="en-GB"/>
        </w:rPr>
        <w:t xml:space="preserve"> and</w:t>
      </w:r>
    </w:p>
    <w:p w14:paraId="05D950CA" w14:textId="391ECC93" w:rsidR="003D7B26" w:rsidRPr="00DA09D2" w:rsidRDefault="003D7B26" w:rsidP="003D7B26">
      <w:pPr>
        <w:pStyle w:val="NoSpacing"/>
        <w:numPr>
          <w:ilvl w:val="0"/>
          <w:numId w:val="3"/>
        </w:numPr>
        <w:rPr>
          <w:rFonts w:cstheme="minorHAnsi"/>
          <w:color w:val="000000" w:themeColor="text1"/>
          <w:sz w:val="26"/>
          <w:szCs w:val="26"/>
          <w:lang w:val="en-GB"/>
        </w:rPr>
      </w:pPr>
      <w:r w:rsidRPr="00DA09D2">
        <w:rPr>
          <w:rFonts w:cstheme="minorHAnsi"/>
          <w:color w:val="000000" w:themeColor="text1"/>
          <w:sz w:val="26"/>
          <w:szCs w:val="26"/>
          <w:lang w:val="en-GB"/>
        </w:rPr>
        <w:t>Make Jesus known and loved.</w:t>
      </w:r>
    </w:p>
    <w:p w14:paraId="6D9AE81C" w14:textId="6AC769AA" w:rsidR="003D7B26" w:rsidRPr="00DA09D2" w:rsidRDefault="003D7B26" w:rsidP="003D7B26">
      <w:pPr>
        <w:pStyle w:val="NoSpacing"/>
        <w:rPr>
          <w:rFonts w:cstheme="minorHAnsi"/>
          <w:color w:val="000000" w:themeColor="text1"/>
          <w:sz w:val="26"/>
          <w:szCs w:val="26"/>
          <w:lang w:val="en-GB"/>
        </w:rPr>
      </w:pPr>
    </w:p>
    <w:p w14:paraId="6F4A168A" w14:textId="79A9CAB8" w:rsidR="00E75E3E" w:rsidRPr="00DA09D2" w:rsidRDefault="00E73A4C" w:rsidP="007C2016">
      <w:pPr>
        <w:pStyle w:val="NoSpacing"/>
        <w:rPr>
          <w:rFonts w:cstheme="minorHAnsi"/>
          <w:color w:val="000000" w:themeColor="text1"/>
          <w:sz w:val="26"/>
          <w:szCs w:val="26"/>
          <w:lang w:val="en-GB"/>
        </w:rPr>
      </w:pPr>
      <w:r w:rsidRPr="003B23BF">
        <w:rPr>
          <w:rFonts w:cstheme="minorHAnsi"/>
          <w:color w:val="000000" w:themeColor="text1"/>
          <w:sz w:val="26"/>
          <w:szCs w:val="26"/>
          <w:lang w:val="en-GB"/>
        </w:rPr>
        <w:t>It entail</w:t>
      </w:r>
      <w:r w:rsidR="00FC7477" w:rsidRPr="003B23BF">
        <w:rPr>
          <w:rFonts w:cstheme="minorHAnsi"/>
          <w:color w:val="000000" w:themeColor="text1"/>
          <w:sz w:val="26"/>
          <w:szCs w:val="26"/>
          <w:lang w:val="en-GB"/>
        </w:rPr>
        <w:t>s</w:t>
      </w:r>
      <w:r w:rsidRPr="003B23BF">
        <w:rPr>
          <w:rFonts w:cstheme="minorHAnsi"/>
          <w:color w:val="000000" w:themeColor="text1"/>
          <w:sz w:val="26"/>
          <w:szCs w:val="26"/>
          <w:lang w:val="en-GB"/>
        </w:rPr>
        <w:t xml:space="preserve"> what Pope Franci</w:t>
      </w:r>
      <w:r w:rsidR="000F6035" w:rsidRPr="003B23BF">
        <w:rPr>
          <w:rFonts w:cstheme="minorHAnsi"/>
          <w:color w:val="000000" w:themeColor="text1"/>
          <w:sz w:val="26"/>
          <w:szCs w:val="26"/>
          <w:lang w:val="en-GB"/>
        </w:rPr>
        <w:t>s</w:t>
      </w:r>
      <w:r w:rsidRPr="003B23BF">
        <w:rPr>
          <w:rFonts w:cstheme="minorHAnsi"/>
          <w:color w:val="000000" w:themeColor="text1"/>
          <w:sz w:val="26"/>
          <w:szCs w:val="26"/>
          <w:lang w:val="en-GB"/>
        </w:rPr>
        <w:t xml:space="preserve"> calls ‘a pastoral conversion’.</w:t>
      </w:r>
      <w:r w:rsidR="000F6035" w:rsidRPr="003B23BF">
        <w:rPr>
          <w:rStyle w:val="FootnoteReference"/>
          <w:rFonts w:cstheme="minorHAnsi"/>
          <w:color w:val="000000" w:themeColor="text1"/>
          <w:sz w:val="26"/>
          <w:szCs w:val="26"/>
          <w:lang w:val="en-GB"/>
        </w:rPr>
        <w:footnoteReference w:id="1"/>
      </w:r>
      <w:r w:rsidR="000F6035" w:rsidRPr="003B23BF">
        <w:rPr>
          <w:rFonts w:cstheme="minorHAnsi"/>
          <w:color w:val="000000" w:themeColor="text1"/>
          <w:sz w:val="26"/>
          <w:szCs w:val="26"/>
          <w:lang w:val="en-GB"/>
        </w:rPr>
        <w:t xml:space="preserve"> St John Pa</w:t>
      </w:r>
      <w:r w:rsidR="00C614AD" w:rsidRPr="003B23BF">
        <w:rPr>
          <w:rFonts w:cstheme="minorHAnsi"/>
          <w:color w:val="000000" w:themeColor="text1"/>
          <w:sz w:val="26"/>
          <w:szCs w:val="26"/>
          <w:lang w:val="en-GB"/>
        </w:rPr>
        <w:t>u</w:t>
      </w:r>
      <w:r w:rsidR="000F6035" w:rsidRPr="003B23BF">
        <w:rPr>
          <w:rFonts w:cstheme="minorHAnsi"/>
          <w:color w:val="000000" w:themeColor="text1"/>
          <w:sz w:val="26"/>
          <w:szCs w:val="26"/>
          <w:lang w:val="en-GB"/>
        </w:rPr>
        <w:t xml:space="preserve">l II also wrote that each </w:t>
      </w:r>
      <w:r w:rsidR="00FC7477" w:rsidRPr="003B23BF">
        <w:rPr>
          <w:rFonts w:cstheme="minorHAnsi"/>
          <w:color w:val="000000" w:themeColor="text1"/>
          <w:sz w:val="26"/>
          <w:szCs w:val="26"/>
          <w:lang w:val="en-GB"/>
        </w:rPr>
        <w:t xml:space="preserve">parish </w:t>
      </w:r>
      <w:r w:rsidR="000F6035" w:rsidRPr="003B23BF">
        <w:rPr>
          <w:rFonts w:cstheme="minorHAnsi"/>
          <w:color w:val="000000" w:themeColor="text1"/>
          <w:sz w:val="26"/>
          <w:szCs w:val="26"/>
          <w:lang w:val="en-GB"/>
        </w:rPr>
        <w:t>communit</w:t>
      </w:r>
      <w:r w:rsidR="00FC7477" w:rsidRPr="003B23BF">
        <w:rPr>
          <w:rFonts w:cstheme="minorHAnsi"/>
          <w:color w:val="000000" w:themeColor="text1"/>
          <w:sz w:val="26"/>
          <w:szCs w:val="26"/>
          <w:lang w:val="en-GB"/>
        </w:rPr>
        <w:t xml:space="preserve">y </w:t>
      </w:r>
      <w:r w:rsidR="000F6035" w:rsidRPr="003B23BF">
        <w:rPr>
          <w:rFonts w:cstheme="minorHAnsi"/>
          <w:color w:val="000000" w:themeColor="text1"/>
          <w:sz w:val="26"/>
          <w:szCs w:val="26"/>
          <w:lang w:val="en-GB"/>
        </w:rPr>
        <w:t xml:space="preserve">must become </w:t>
      </w:r>
      <w:r w:rsidR="00D50F0E" w:rsidRPr="003B23BF">
        <w:rPr>
          <w:rFonts w:cstheme="minorHAnsi"/>
          <w:color w:val="000000" w:themeColor="text1"/>
          <w:sz w:val="26"/>
          <w:szCs w:val="26"/>
          <w:lang w:val="en-GB"/>
        </w:rPr>
        <w:t>‘</w:t>
      </w:r>
      <w:r w:rsidR="000F6035" w:rsidRPr="003B23BF">
        <w:rPr>
          <w:rFonts w:cstheme="minorHAnsi"/>
          <w:color w:val="000000" w:themeColor="text1"/>
          <w:sz w:val="26"/>
          <w:szCs w:val="26"/>
          <w:lang w:val="en-GB"/>
        </w:rPr>
        <w:t>a school of prayer.</w:t>
      </w:r>
      <w:r w:rsidR="00D50F0E" w:rsidRPr="003B23BF">
        <w:rPr>
          <w:rStyle w:val="FootnoteReference"/>
          <w:rFonts w:cstheme="minorHAnsi"/>
          <w:color w:val="000000" w:themeColor="text1"/>
          <w:sz w:val="26"/>
          <w:szCs w:val="26"/>
          <w:lang w:val="en-GB"/>
        </w:rPr>
        <w:footnoteReference w:id="2"/>
      </w:r>
      <w:r w:rsidR="00D50F0E" w:rsidRPr="003B23BF">
        <w:rPr>
          <w:rFonts w:cstheme="minorHAnsi"/>
          <w:color w:val="000000" w:themeColor="text1"/>
          <w:sz w:val="26"/>
          <w:szCs w:val="26"/>
          <w:lang w:val="en-GB"/>
        </w:rPr>
        <w:t xml:space="preserve"> This </w:t>
      </w:r>
      <w:r w:rsidR="00CE220C" w:rsidRPr="003B23BF">
        <w:rPr>
          <w:rFonts w:cstheme="minorHAnsi"/>
          <w:color w:val="000000" w:themeColor="text1"/>
          <w:sz w:val="26"/>
          <w:szCs w:val="26"/>
          <w:lang w:val="en-GB"/>
        </w:rPr>
        <w:t xml:space="preserve">period of transition </w:t>
      </w:r>
      <w:r w:rsidR="00D50F0E" w:rsidRPr="003B23BF">
        <w:rPr>
          <w:rFonts w:cstheme="minorHAnsi"/>
          <w:color w:val="000000" w:themeColor="text1"/>
          <w:sz w:val="26"/>
          <w:szCs w:val="26"/>
          <w:lang w:val="en-GB"/>
        </w:rPr>
        <w:t>will involve many conversations at local and diocesan level</w:t>
      </w:r>
      <w:r w:rsidR="00FC7477" w:rsidRPr="003B23BF">
        <w:rPr>
          <w:rFonts w:cstheme="minorHAnsi"/>
          <w:color w:val="000000" w:themeColor="text1"/>
          <w:sz w:val="26"/>
          <w:szCs w:val="26"/>
          <w:lang w:val="en-GB"/>
        </w:rPr>
        <w:t xml:space="preserve"> – and new openness to the Holy Spirit</w:t>
      </w:r>
      <w:r w:rsidR="00D50F0E" w:rsidRPr="003B23BF">
        <w:rPr>
          <w:rFonts w:cstheme="minorHAnsi"/>
          <w:color w:val="000000" w:themeColor="text1"/>
          <w:sz w:val="26"/>
          <w:szCs w:val="26"/>
          <w:lang w:val="en-GB"/>
        </w:rPr>
        <w:t>.</w:t>
      </w:r>
    </w:p>
    <w:p w14:paraId="2FC64797" w14:textId="64B53D9A" w:rsidR="00D50F0E" w:rsidRPr="00DA09D2" w:rsidRDefault="00D50F0E" w:rsidP="007C2016">
      <w:pPr>
        <w:pStyle w:val="NoSpacing"/>
        <w:rPr>
          <w:rFonts w:cstheme="minorHAnsi"/>
          <w:color w:val="000000" w:themeColor="text1"/>
          <w:sz w:val="26"/>
          <w:szCs w:val="26"/>
          <w:lang w:val="en-GB"/>
        </w:rPr>
      </w:pPr>
    </w:p>
    <w:p w14:paraId="26CF26D3" w14:textId="4FE678FA" w:rsidR="005C5063" w:rsidRPr="00DA09D2" w:rsidRDefault="005C5063" w:rsidP="007C2016">
      <w:pPr>
        <w:pStyle w:val="NoSpacing"/>
        <w:rPr>
          <w:rFonts w:cstheme="minorHAnsi"/>
          <w:color w:val="000000" w:themeColor="text1"/>
          <w:sz w:val="26"/>
          <w:szCs w:val="26"/>
          <w:lang w:val="en-GB"/>
        </w:rPr>
      </w:pPr>
      <w:r w:rsidRPr="00DA09D2">
        <w:rPr>
          <w:rFonts w:cstheme="minorHAnsi"/>
          <w:color w:val="000000" w:themeColor="text1"/>
          <w:sz w:val="26"/>
          <w:szCs w:val="26"/>
          <w:lang w:val="en-GB"/>
        </w:rPr>
        <w:t>But none of the conversation</w:t>
      </w:r>
      <w:r w:rsidR="004376D6">
        <w:rPr>
          <w:rFonts w:cstheme="minorHAnsi"/>
          <w:color w:val="000000" w:themeColor="text1"/>
          <w:sz w:val="26"/>
          <w:szCs w:val="26"/>
          <w:lang w:val="en-GB"/>
        </w:rPr>
        <w:t>s</w:t>
      </w:r>
      <w:r w:rsidRPr="00DA09D2">
        <w:rPr>
          <w:rFonts w:cstheme="minorHAnsi"/>
          <w:color w:val="000000" w:themeColor="text1"/>
          <w:sz w:val="26"/>
          <w:szCs w:val="26"/>
          <w:lang w:val="en-GB"/>
        </w:rPr>
        <w:t xml:space="preserve"> will b</w:t>
      </w:r>
      <w:r w:rsidR="00FC7477" w:rsidRPr="00DA09D2">
        <w:rPr>
          <w:rFonts w:cstheme="minorHAnsi"/>
          <w:color w:val="000000" w:themeColor="text1"/>
          <w:sz w:val="26"/>
          <w:szCs w:val="26"/>
          <w:lang w:val="en-GB"/>
        </w:rPr>
        <w:t>e</w:t>
      </w:r>
      <w:r w:rsidRPr="00DA09D2">
        <w:rPr>
          <w:rFonts w:cstheme="minorHAnsi"/>
          <w:color w:val="000000" w:themeColor="text1"/>
          <w:sz w:val="26"/>
          <w:szCs w:val="26"/>
          <w:lang w:val="en-GB"/>
        </w:rPr>
        <w:t xml:space="preserve">ar fruit if they are not held up by prayer. I encourage each parish to promote a specific </w:t>
      </w:r>
      <w:proofErr w:type="gramStart"/>
      <w:r w:rsidRPr="00DA09D2">
        <w:rPr>
          <w:rFonts w:cstheme="minorHAnsi"/>
          <w:color w:val="000000" w:themeColor="text1"/>
          <w:sz w:val="26"/>
          <w:szCs w:val="26"/>
          <w:lang w:val="en-GB"/>
        </w:rPr>
        <w:t>period of time</w:t>
      </w:r>
      <w:proofErr w:type="gramEnd"/>
      <w:r w:rsidRPr="00DA09D2">
        <w:rPr>
          <w:rFonts w:cstheme="minorHAnsi"/>
          <w:color w:val="000000" w:themeColor="text1"/>
          <w:sz w:val="26"/>
          <w:szCs w:val="26"/>
          <w:lang w:val="en-GB"/>
        </w:rPr>
        <w:t xml:space="preserve"> to Adoration of the Blessed Sacrament</w:t>
      </w:r>
      <w:r w:rsidR="00B53309" w:rsidRPr="00DA09D2">
        <w:rPr>
          <w:rFonts w:cstheme="minorHAnsi"/>
          <w:color w:val="000000" w:themeColor="text1"/>
          <w:sz w:val="26"/>
          <w:szCs w:val="26"/>
          <w:lang w:val="en-GB"/>
        </w:rPr>
        <w:t xml:space="preserve"> to </w:t>
      </w:r>
      <w:r w:rsidR="00BE3BAA" w:rsidRPr="00DA09D2">
        <w:rPr>
          <w:rFonts w:cstheme="minorHAnsi"/>
          <w:color w:val="000000" w:themeColor="text1"/>
          <w:sz w:val="26"/>
          <w:szCs w:val="26"/>
          <w:lang w:val="en-GB"/>
        </w:rPr>
        <w:t>pray and reflect on this mission of renewal</w:t>
      </w:r>
      <w:r w:rsidRPr="00DA09D2">
        <w:rPr>
          <w:rFonts w:cstheme="minorHAnsi"/>
          <w:color w:val="000000" w:themeColor="text1"/>
          <w:sz w:val="26"/>
          <w:szCs w:val="26"/>
          <w:lang w:val="en-GB"/>
        </w:rPr>
        <w:t xml:space="preserve">. Only by being open to the Sacrament of the Cross will </w:t>
      </w:r>
      <w:r w:rsidR="00C614AD" w:rsidRPr="00DA09D2">
        <w:rPr>
          <w:rFonts w:cstheme="minorHAnsi"/>
          <w:color w:val="000000" w:themeColor="text1"/>
          <w:sz w:val="26"/>
          <w:szCs w:val="26"/>
          <w:lang w:val="en-GB"/>
        </w:rPr>
        <w:t xml:space="preserve">we </w:t>
      </w:r>
      <w:r w:rsidRPr="00DA09D2">
        <w:rPr>
          <w:rFonts w:cstheme="minorHAnsi"/>
          <w:color w:val="000000" w:themeColor="text1"/>
          <w:sz w:val="26"/>
          <w:szCs w:val="26"/>
          <w:lang w:val="en-GB"/>
        </w:rPr>
        <w:t xml:space="preserve">be renewed. Unless changes in </w:t>
      </w:r>
      <w:r w:rsidR="00750826">
        <w:rPr>
          <w:rFonts w:cstheme="minorHAnsi"/>
          <w:color w:val="000000" w:themeColor="text1"/>
          <w:sz w:val="26"/>
          <w:szCs w:val="26"/>
          <w:lang w:val="en-GB"/>
        </w:rPr>
        <w:t>C</w:t>
      </w:r>
      <w:r w:rsidRPr="00DA09D2">
        <w:rPr>
          <w:rFonts w:cstheme="minorHAnsi"/>
          <w:color w:val="000000" w:themeColor="text1"/>
          <w:sz w:val="26"/>
          <w:szCs w:val="26"/>
          <w:lang w:val="en-GB"/>
        </w:rPr>
        <w:t xml:space="preserve">hurch are </w:t>
      </w:r>
      <w:r w:rsidRPr="00DA09D2">
        <w:rPr>
          <w:rFonts w:cstheme="minorHAnsi"/>
          <w:color w:val="000000" w:themeColor="text1"/>
          <w:sz w:val="26"/>
          <w:szCs w:val="26"/>
          <w:lang w:val="en-GB"/>
        </w:rPr>
        <w:lastRenderedPageBreak/>
        <w:t xml:space="preserve">rooted in </w:t>
      </w:r>
      <w:r w:rsidR="00C032ED" w:rsidRPr="00DA09D2">
        <w:rPr>
          <w:rFonts w:cstheme="minorHAnsi"/>
          <w:color w:val="000000" w:themeColor="text1"/>
          <w:sz w:val="26"/>
          <w:szCs w:val="26"/>
          <w:lang w:val="en-GB"/>
        </w:rPr>
        <w:t xml:space="preserve">the </w:t>
      </w:r>
      <w:r w:rsidRPr="00DA09D2">
        <w:rPr>
          <w:rFonts w:cstheme="minorHAnsi"/>
          <w:color w:val="000000" w:themeColor="text1"/>
          <w:sz w:val="26"/>
          <w:szCs w:val="26"/>
          <w:lang w:val="en-GB"/>
        </w:rPr>
        <w:t xml:space="preserve">foolishness of the Cross, they will be built </w:t>
      </w:r>
      <w:r w:rsidR="00C614AD" w:rsidRPr="00DA09D2">
        <w:rPr>
          <w:rFonts w:cstheme="minorHAnsi"/>
          <w:color w:val="000000" w:themeColor="text1"/>
          <w:sz w:val="26"/>
          <w:szCs w:val="26"/>
          <w:lang w:val="en-GB"/>
        </w:rPr>
        <w:t>o</w:t>
      </w:r>
      <w:r w:rsidRPr="00DA09D2">
        <w:rPr>
          <w:rFonts w:cstheme="minorHAnsi"/>
          <w:color w:val="000000" w:themeColor="text1"/>
          <w:sz w:val="26"/>
          <w:szCs w:val="26"/>
          <w:lang w:val="en-GB"/>
        </w:rPr>
        <w:t>n the shifting sands of human ag</w:t>
      </w:r>
      <w:r w:rsidR="00165401" w:rsidRPr="00DA09D2">
        <w:rPr>
          <w:rFonts w:cstheme="minorHAnsi"/>
          <w:color w:val="000000" w:themeColor="text1"/>
          <w:sz w:val="26"/>
          <w:szCs w:val="26"/>
          <w:lang w:val="en-GB"/>
        </w:rPr>
        <w:t>e</w:t>
      </w:r>
      <w:r w:rsidRPr="00DA09D2">
        <w:rPr>
          <w:rFonts w:cstheme="minorHAnsi"/>
          <w:color w:val="000000" w:themeColor="text1"/>
          <w:sz w:val="26"/>
          <w:szCs w:val="26"/>
          <w:lang w:val="en-GB"/>
        </w:rPr>
        <w:t>ndas.</w:t>
      </w:r>
    </w:p>
    <w:p w14:paraId="551D953C" w14:textId="77777777" w:rsidR="005C5063" w:rsidRPr="00DA09D2" w:rsidRDefault="005C5063" w:rsidP="007C2016">
      <w:pPr>
        <w:pStyle w:val="NoSpacing"/>
        <w:rPr>
          <w:rFonts w:cstheme="minorHAnsi"/>
          <w:color w:val="000000" w:themeColor="text1"/>
          <w:sz w:val="26"/>
          <w:szCs w:val="26"/>
          <w:lang w:val="en-GB"/>
        </w:rPr>
      </w:pPr>
    </w:p>
    <w:p w14:paraId="18091D4E" w14:textId="1C110C9D" w:rsidR="00D50F0E" w:rsidRPr="00DA09D2" w:rsidRDefault="00D50F0E" w:rsidP="007C2016">
      <w:pPr>
        <w:pStyle w:val="NoSpacing"/>
        <w:rPr>
          <w:rFonts w:cstheme="minorHAnsi"/>
          <w:color w:val="000000" w:themeColor="text1"/>
          <w:sz w:val="26"/>
          <w:szCs w:val="26"/>
          <w:lang w:val="en-GB"/>
        </w:rPr>
      </w:pPr>
      <w:r w:rsidRPr="00DA09D2">
        <w:rPr>
          <w:rFonts w:cstheme="minorHAnsi"/>
          <w:color w:val="000000" w:themeColor="text1"/>
          <w:sz w:val="26"/>
          <w:szCs w:val="26"/>
          <w:lang w:val="en-GB"/>
        </w:rPr>
        <w:t>In 2032, Ireland will celebrate the 16</w:t>
      </w:r>
      <w:r w:rsidRPr="00DA09D2">
        <w:rPr>
          <w:rFonts w:cstheme="minorHAnsi"/>
          <w:color w:val="000000" w:themeColor="text1"/>
          <w:sz w:val="26"/>
          <w:szCs w:val="26"/>
          <w:vertAlign w:val="superscript"/>
          <w:lang w:val="en-GB"/>
        </w:rPr>
        <w:t>th</w:t>
      </w:r>
      <w:r w:rsidRPr="00DA09D2">
        <w:rPr>
          <w:rFonts w:cstheme="minorHAnsi"/>
          <w:color w:val="000000" w:themeColor="text1"/>
          <w:sz w:val="26"/>
          <w:szCs w:val="26"/>
          <w:lang w:val="en-GB"/>
        </w:rPr>
        <w:t xml:space="preserve"> centenary of St Patrick’s arrival in this country. We walk forward in hope, as our national patron did. A hurting world still needs to hear the message of God’s abundant mercy revealed in Jesus. </w:t>
      </w:r>
    </w:p>
    <w:p w14:paraId="7B3B80B1" w14:textId="34C50262" w:rsidR="006C5B3A" w:rsidRPr="00DA09D2" w:rsidRDefault="006C5B3A" w:rsidP="007C2016">
      <w:pPr>
        <w:pStyle w:val="NoSpacing"/>
        <w:rPr>
          <w:rFonts w:cstheme="minorHAnsi"/>
          <w:color w:val="000000" w:themeColor="text1"/>
          <w:sz w:val="26"/>
          <w:szCs w:val="26"/>
          <w:lang w:val="en-GB"/>
        </w:rPr>
      </w:pPr>
    </w:p>
    <w:p w14:paraId="04F93BA7" w14:textId="00D859BD" w:rsidR="006C5B3A" w:rsidRPr="00DA09D2" w:rsidRDefault="006C5B3A" w:rsidP="007C2016">
      <w:pPr>
        <w:pStyle w:val="NoSpacing"/>
        <w:rPr>
          <w:rFonts w:cstheme="minorHAnsi"/>
          <w:color w:val="000000" w:themeColor="text1"/>
          <w:sz w:val="26"/>
          <w:szCs w:val="26"/>
          <w:lang w:val="en-GB"/>
        </w:rPr>
      </w:pPr>
      <w:r w:rsidRPr="00DA09D2">
        <w:rPr>
          <w:rFonts w:cstheme="minorHAnsi"/>
          <w:color w:val="000000" w:themeColor="text1"/>
          <w:sz w:val="26"/>
          <w:szCs w:val="26"/>
          <w:lang w:val="en-GB"/>
        </w:rPr>
        <w:t>In a context of prayer and of openness to the Holy Spirit, I invite the</w:t>
      </w:r>
      <w:r w:rsidR="004376D6">
        <w:rPr>
          <w:rFonts w:cstheme="minorHAnsi"/>
          <w:color w:val="000000" w:themeColor="text1"/>
          <w:sz w:val="26"/>
          <w:szCs w:val="26"/>
          <w:lang w:val="en-GB"/>
        </w:rPr>
        <w:t xml:space="preserve"> parishes of the</w:t>
      </w:r>
      <w:r w:rsidRPr="00DA09D2">
        <w:rPr>
          <w:rFonts w:cstheme="minorHAnsi"/>
          <w:color w:val="000000" w:themeColor="text1"/>
          <w:sz w:val="26"/>
          <w:szCs w:val="26"/>
          <w:lang w:val="en-GB"/>
        </w:rPr>
        <w:t xml:space="preserve"> </w:t>
      </w:r>
      <w:r w:rsidR="004376D6">
        <w:rPr>
          <w:rFonts w:cstheme="minorHAnsi"/>
          <w:color w:val="000000" w:themeColor="text1"/>
          <w:sz w:val="26"/>
          <w:szCs w:val="26"/>
          <w:lang w:val="en-GB"/>
        </w:rPr>
        <w:t>d</w:t>
      </w:r>
      <w:r w:rsidR="004376D6" w:rsidRPr="00DA09D2">
        <w:rPr>
          <w:rFonts w:cstheme="minorHAnsi"/>
          <w:color w:val="000000" w:themeColor="text1"/>
          <w:sz w:val="26"/>
          <w:szCs w:val="26"/>
          <w:lang w:val="en-GB"/>
        </w:rPr>
        <w:t xml:space="preserve">iocese </w:t>
      </w:r>
      <w:r w:rsidRPr="00DA09D2">
        <w:rPr>
          <w:rFonts w:cstheme="minorHAnsi"/>
          <w:color w:val="000000" w:themeColor="text1"/>
          <w:sz w:val="26"/>
          <w:szCs w:val="26"/>
          <w:lang w:val="en-GB"/>
        </w:rPr>
        <w:t>to set out</w:t>
      </w:r>
      <w:r w:rsidR="00BE3BAA" w:rsidRPr="00DA09D2">
        <w:rPr>
          <w:rFonts w:cstheme="minorHAnsi"/>
          <w:color w:val="000000" w:themeColor="text1"/>
          <w:sz w:val="26"/>
          <w:szCs w:val="26"/>
          <w:lang w:val="en-GB"/>
        </w:rPr>
        <w:t xml:space="preserve"> on this mission of renewal</w:t>
      </w:r>
      <w:r w:rsidRPr="00DA09D2">
        <w:rPr>
          <w:rFonts w:cstheme="minorHAnsi"/>
          <w:color w:val="000000" w:themeColor="text1"/>
          <w:sz w:val="26"/>
          <w:szCs w:val="26"/>
          <w:lang w:val="en-GB"/>
        </w:rPr>
        <w:t xml:space="preserve">, believing that if we listen for the voice of the Lord, we can </w:t>
      </w:r>
      <w:proofErr w:type="gramStart"/>
      <w:r w:rsidRPr="00DA09D2">
        <w:rPr>
          <w:rFonts w:cstheme="minorHAnsi"/>
          <w:color w:val="000000" w:themeColor="text1"/>
          <w:sz w:val="26"/>
          <w:szCs w:val="26"/>
          <w:lang w:val="en-GB"/>
        </w:rPr>
        <w:t>enter into</w:t>
      </w:r>
      <w:proofErr w:type="gramEnd"/>
      <w:r w:rsidRPr="00DA09D2">
        <w:rPr>
          <w:rFonts w:cstheme="minorHAnsi"/>
          <w:color w:val="000000" w:themeColor="text1"/>
          <w:sz w:val="26"/>
          <w:szCs w:val="26"/>
          <w:lang w:val="en-GB"/>
        </w:rPr>
        <w:t xml:space="preserve"> </w:t>
      </w:r>
      <w:r w:rsidR="0031223A">
        <w:rPr>
          <w:rFonts w:cstheme="minorHAnsi"/>
          <w:color w:val="000000" w:themeColor="text1"/>
          <w:sz w:val="26"/>
          <w:szCs w:val="26"/>
          <w:lang w:val="en-GB"/>
        </w:rPr>
        <w:t>H</w:t>
      </w:r>
      <w:r w:rsidRPr="00DA09D2">
        <w:rPr>
          <w:rFonts w:cstheme="minorHAnsi"/>
          <w:color w:val="000000" w:themeColor="text1"/>
          <w:sz w:val="26"/>
          <w:szCs w:val="26"/>
          <w:lang w:val="en-GB"/>
        </w:rPr>
        <w:t>is peace. Like generations of missionaries before us, we walk into the future, filled with hope, that the Lord has already prepared for us</w:t>
      </w:r>
      <w:r w:rsidR="000F464C" w:rsidRPr="00DA09D2">
        <w:rPr>
          <w:rFonts w:cstheme="minorHAnsi"/>
          <w:color w:val="000000" w:themeColor="text1"/>
          <w:sz w:val="26"/>
          <w:szCs w:val="26"/>
          <w:lang w:val="en-GB"/>
        </w:rPr>
        <w:t>.</w:t>
      </w:r>
      <w:r w:rsidRPr="00DA09D2">
        <w:rPr>
          <w:rFonts w:cstheme="minorHAnsi"/>
          <w:color w:val="000000" w:themeColor="text1"/>
          <w:sz w:val="26"/>
          <w:szCs w:val="26"/>
          <w:lang w:val="en-GB"/>
        </w:rPr>
        <w:t xml:space="preserve"> </w:t>
      </w:r>
    </w:p>
    <w:p w14:paraId="214AFA10" w14:textId="7E12B129" w:rsidR="00595DBD" w:rsidRPr="00DA09D2" w:rsidRDefault="00595DBD" w:rsidP="007C2016">
      <w:pPr>
        <w:pStyle w:val="NoSpacing"/>
        <w:rPr>
          <w:rFonts w:cstheme="minorHAnsi"/>
          <w:color w:val="000000" w:themeColor="text1"/>
          <w:sz w:val="26"/>
          <w:szCs w:val="26"/>
          <w:lang w:val="en-GB"/>
        </w:rPr>
      </w:pPr>
    </w:p>
    <w:p w14:paraId="2E23630A" w14:textId="35779B19" w:rsidR="00BE3BAA" w:rsidRPr="00DA09D2" w:rsidRDefault="00BE3BAA" w:rsidP="007C2016">
      <w:pPr>
        <w:pStyle w:val="NoSpacing"/>
        <w:rPr>
          <w:rFonts w:cstheme="minorHAnsi"/>
          <w:color w:val="000000" w:themeColor="text1"/>
          <w:sz w:val="26"/>
          <w:szCs w:val="26"/>
          <w:lang w:val="en-GB"/>
        </w:rPr>
      </w:pPr>
    </w:p>
    <w:p w14:paraId="4885D5B7" w14:textId="516499D5" w:rsidR="00BE3BAA" w:rsidRPr="00DA09D2" w:rsidRDefault="00BE3BAA" w:rsidP="007C2016">
      <w:pPr>
        <w:pStyle w:val="NoSpacing"/>
        <w:rPr>
          <w:rFonts w:cstheme="minorHAnsi"/>
          <w:color w:val="000000" w:themeColor="text1"/>
          <w:sz w:val="26"/>
          <w:szCs w:val="26"/>
          <w:lang w:val="en-GB"/>
        </w:rPr>
      </w:pPr>
    </w:p>
    <w:p w14:paraId="6779F0AB" w14:textId="025C3CAB" w:rsidR="00595DBD" w:rsidRDefault="003B23BF" w:rsidP="007C2016">
      <w:pPr>
        <w:pStyle w:val="NoSpacing"/>
        <w:rPr>
          <w:rFonts w:cstheme="minorHAnsi"/>
          <w:color w:val="000000" w:themeColor="text1"/>
          <w:sz w:val="26"/>
          <w:szCs w:val="26"/>
          <w:lang w:val="en-GB"/>
        </w:rPr>
      </w:pPr>
      <w:r>
        <w:rPr>
          <w:rFonts w:cstheme="minorHAnsi"/>
          <w:color w:val="000000" w:themeColor="text1"/>
          <w:sz w:val="26"/>
          <w:szCs w:val="26"/>
          <w:lang w:val="en-GB"/>
        </w:rPr>
        <w:t>+Donal</w:t>
      </w:r>
    </w:p>
    <w:p w14:paraId="27900F0A" w14:textId="1BA84C61" w:rsidR="003B23BF" w:rsidRDefault="003B23BF" w:rsidP="007C2016">
      <w:pPr>
        <w:pStyle w:val="NoSpacing"/>
        <w:rPr>
          <w:rFonts w:cstheme="minorHAnsi"/>
          <w:color w:val="000000" w:themeColor="text1"/>
          <w:sz w:val="26"/>
          <w:szCs w:val="26"/>
          <w:lang w:val="en-GB"/>
        </w:rPr>
      </w:pPr>
      <w:r>
        <w:rPr>
          <w:rFonts w:cstheme="minorHAnsi"/>
          <w:color w:val="000000" w:themeColor="text1"/>
          <w:sz w:val="26"/>
          <w:szCs w:val="26"/>
          <w:lang w:val="en-GB"/>
        </w:rPr>
        <w:t>Bishop of Derry</w:t>
      </w:r>
    </w:p>
    <w:p w14:paraId="2286EB86" w14:textId="632B43C6" w:rsidR="003B23BF" w:rsidRPr="00DA09D2" w:rsidRDefault="003B23BF" w:rsidP="007C2016">
      <w:pPr>
        <w:pStyle w:val="NoSpacing"/>
        <w:rPr>
          <w:rFonts w:cstheme="minorHAnsi"/>
          <w:color w:val="000000" w:themeColor="text1"/>
          <w:sz w:val="26"/>
          <w:szCs w:val="26"/>
          <w:lang w:val="en-GB"/>
        </w:rPr>
      </w:pPr>
      <w:r>
        <w:rPr>
          <w:rFonts w:cstheme="minorHAnsi"/>
          <w:color w:val="000000" w:themeColor="text1"/>
          <w:sz w:val="26"/>
          <w:szCs w:val="26"/>
          <w:lang w:val="en-GB"/>
        </w:rPr>
        <w:t>January 2023</w:t>
      </w:r>
    </w:p>
    <w:sectPr w:rsidR="003B23BF" w:rsidRPr="00DA09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A195" w14:textId="77777777" w:rsidR="00932D33" w:rsidRDefault="00932D33" w:rsidP="000F6035">
      <w:r>
        <w:separator/>
      </w:r>
    </w:p>
  </w:endnote>
  <w:endnote w:type="continuationSeparator" w:id="0">
    <w:p w14:paraId="6981B771" w14:textId="77777777" w:rsidR="00932D33" w:rsidRDefault="00932D33" w:rsidP="000F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688156"/>
      <w:docPartObj>
        <w:docPartGallery w:val="Page Numbers (Bottom of Page)"/>
        <w:docPartUnique/>
      </w:docPartObj>
    </w:sdtPr>
    <w:sdtContent>
      <w:p w14:paraId="6517CC43" w14:textId="7E9E89D6" w:rsidR="006C6749" w:rsidRDefault="006C6749" w:rsidP="004A01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867E5" w14:textId="77777777" w:rsidR="00114869" w:rsidRDefault="00114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758644"/>
      <w:docPartObj>
        <w:docPartGallery w:val="Page Numbers (Bottom of Page)"/>
        <w:docPartUnique/>
      </w:docPartObj>
    </w:sdtPr>
    <w:sdtContent>
      <w:p w14:paraId="7A8C84AD" w14:textId="7B55B82A" w:rsidR="006C6749" w:rsidRDefault="006C6749" w:rsidP="004A01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CB631B6" w14:textId="77777777" w:rsidR="00114869" w:rsidRDefault="00114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2681" w14:textId="77777777" w:rsidR="00114869" w:rsidRDefault="0011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ACB6" w14:textId="77777777" w:rsidR="00932D33" w:rsidRDefault="00932D33" w:rsidP="000F6035">
      <w:r>
        <w:separator/>
      </w:r>
    </w:p>
  </w:footnote>
  <w:footnote w:type="continuationSeparator" w:id="0">
    <w:p w14:paraId="1F724AB0" w14:textId="77777777" w:rsidR="00932D33" w:rsidRDefault="00932D33" w:rsidP="000F6035">
      <w:r>
        <w:continuationSeparator/>
      </w:r>
    </w:p>
  </w:footnote>
  <w:footnote w:id="1">
    <w:p w14:paraId="2782EB28" w14:textId="7B8AE58B" w:rsidR="000F6035" w:rsidRPr="000F6035" w:rsidRDefault="000F6035">
      <w:pPr>
        <w:pStyle w:val="FootnoteText"/>
      </w:pPr>
      <w:r>
        <w:rPr>
          <w:rStyle w:val="FootnoteReference"/>
        </w:rPr>
        <w:footnoteRef/>
      </w:r>
      <w:r>
        <w:t xml:space="preserve"> </w:t>
      </w:r>
      <w:hyperlink r:id="rId1" w:history="1">
        <w:r>
          <w:rPr>
            <w:rStyle w:val="Hyperlink"/>
          </w:rPr>
          <w:t>Instruction "The pastoral conversion of the Parish community in the service of the evangelising mission of the Church", of the Congregation for the Clergy (vatican.va)</w:t>
        </w:r>
      </w:hyperlink>
    </w:p>
  </w:footnote>
  <w:footnote w:id="2">
    <w:p w14:paraId="7D3CE003" w14:textId="2236B8B1" w:rsidR="00D50F0E" w:rsidRPr="00D50F0E" w:rsidRDefault="00D50F0E">
      <w:pPr>
        <w:pStyle w:val="FootnoteText"/>
      </w:pPr>
      <w:r>
        <w:rPr>
          <w:rStyle w:val="FootnoteReference"/>
        </w:rPr>
        <w:footnoteRef/>
      </w:r>
      <w:r>
        <w:t xml:space="preserve"> </w:t>
      </w:r>
      <w:hyperlink r:id="rId2" w:history="1">
        <w:r>
          <w:rPr>
            <w:rStyle w:val="Hyperlink"/>
          </w:rPr>
          <w:t>Novo Millennio Ineunte (6 January 2001) | John Paul II (vatican.va)</w:t>
        </w:r>
      </w:hyperlink>
      <w:r>
        <w:t xml:space="preserve"> para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F478" w14:textId="77777777" w:rsidR="00114869" w:rsidRDefault="00114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2FFA" w14:textId="33A9D9DD" w:rsidR="00114869" w:rsidRDefault="00114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C208" w14:textId="77777777" w:rsidR="00114869" w:rsidRDefault="00114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AE6"/>
    <w:multiLevelType w:val="hybridMultilevel"/>
    <w:tmpl w:val="F1D6284E"/>
    <w:lvl w:ilvl="0" w:tplc="B7C6D268">
      <w:start w:val="1"/>
      <w:numFmt w:val="bullet"/>
      <w:lvlText w:val="•"/>
      <w:lvlJc w:val="left"/>
      <w:pPr>
        <w:tabs>
          <w:tab w:val="num" w:pos="720"/>
        </w:tabs>
        <w:ind w:left="720" w:hanging="360"/>
      </w:pPr>
      <w:rPr>
        <w:rFonts w:ascii="Times New Roman" w:hAnsi="Times New Roman" w:hint="default"/>
      </w:rPr>
    </w:lvl>
    <w:lvl w:ilvl="1" w:tplc="8D207090" w:tentative="1">
      <w:start w:val="1"/>
      <w:numFmt w:val="bullet"/>
      <w:lvlText w:val="•"/>
      <w:lvlJc w:val="left"/>
      <w:pPr>
        <w:tabs>
          <w:tab w:val="num" w:pos="1440"/>
        </w:tabs>
        <w:ind w:left="1440" w:hanging="360"/>
      </w:pPr>
      <w:rPr>
        <w:rFonts w:ascii="Times New Roman" w:hAnsi="Times New Roman" w:hint="default"/>
      </w:rPr>
    </w:lvl>
    <w:lvl w:ilvl="2" w:tplc="B6A69810" w:tentative="1">
      <w:start w:val="1"/>
      <w:numFmt w:val="bullet"/>
      <w:lvlText w:val="•"/>
      <w:lvlJc w:val="left"/>
      <w:pPr>
        <w:tabs>
          <w:tab w:val="num" w:pos="2160"/>
        </w:tabs>
        <w:ind w:left="2160" w:hanging="360"/>
      </w:pPr>
      <w:rPr>
        <w:rFonts w:ascii="Times New Roman" w:hAnsi="Times New Roman" w:hint="default"/>
      </w:rPr>
    </w:lvl>
    <w:lvl w:ilvl="3" w:tplc="1C92810E" w:tentative="1">
      <w:start w:val="1"/>
      <w:numFmt w:val="bullet"/>
      <w:lvlText w:val="•"/>
      <w:lvlJc w:val="left"/>
      <w:pPr>
        <w:tabs>
          <w:tab w:val="num" w:pos="2880"/>
        </w:tabs>
        <w:ind w:left="2880" w:hanging="360"/>
      </w:pPr>
      <w:rPr>
        <w:rFonts w:ascii="Times New Roman" w:hAnsi="Times New Roman" w:hint="default"/>
      </w:rPr>
    </w:lvl>
    <w:lvl w:ilvl="4" w:tplc="89482F2E" w:tentative="1">
      <w:start w:val="1"/>
      <w:numFmt w:val="bullet"/>
      <w:lvlText w:val="•"/>
      <w:lvlJc w:val="left"/>
      <w:pPr>
        <w:tabs>
          <w:tab w:val="num" w:pos="3600"/>
        </w:tabs>
        <w:ind w:left="3600" w:hanging="360"/>
      </w:pPr>
      <w:rPr>
        <w:rFonts w:ascii="Times New Roman" w:hAnsi="Times New Roman" w:hint="default"/>
      </w:rPr>
    </w:lvl>
    <w:lvl w:ilvl="5" w:tplc="68DEAB74" w:tentative="1">
      <w:start w:val="1"/>
      <w:numFmt w:val="bullet"/>
      <w:lvlText w:val="•"/>
      <w:lvlJc w:val="left"/>
      <w:pPr>
        <w:tabs>
          <w:tab w:val="num" w:pos="4320"/>
        </w:tabs>
        <w:ind w:left="4320" w:hanging="360"/>
      </w:pPr>
      <w:rPr>
        <w:rFonts w:ascii="Times New Roman" w:hAnsi="Times New Roman" w:hint="default"/>
      </w:rPr>
    </w:lvl>
    <w:lvl w:ilvl="6" w:tplc="ED9E6DAE" w:tentative="1">
      <w:start w:val="1"/>
      <w:numFmt w:val="bullet"/>
      <w:lvlText w:val="•"/>
      <w:lvlJc w:val="left"/>
      <w:pPr>
        <w:tabs>
          <w:tab w:val="num" w:pos="5040"/>
        </w:tabs>
        <w:ind w:left="5040" w:hanging="360"/>
      </w:pPr>
      <w:rPr>
        <w:rFonts w:ascii="Times New Roman" w:hAnsi="Times New Roman" w:hint="default"/>
      </w:rPr>
    </w:lvl>
    <w:lvl w:ilvl="7" w:tplc="39B8B9A0" w:tentative="1">
      <w:start w:val="1"/>
      <w:numFmt w:val="bullet"/>
      <w:lvlText w:val="•"/>
      <w:lvlJc w:val="left"/>
      <w:pPr>
        <w:tabs>
          <w:tab w:val="num" w:pos="5760"/>
        </w:tabs>
        <w:ind w:left="5760" w:hanging="360"/>
      </w:pPr>
      <w:rPr>
        <w:rFonts w:ascii="Times New Roman" w:hAnsi="Times New Roman" w:hint="default"/>
      </w:rPr>
    </w:lvl>
    <w:lvl w:ilvl="8" w:tplc="CB9CCD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030DE1"/>
    <w:multiLevelType w:val="hybridMultilevel"/>
    <w:tmpl w:val="E6E8DDB2"/>
    <w:lvl w:ilvl="0" w:tplc="A18294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808E7"/>
    <w:multiLevelType w:val="hybridMultilevel"/>
    <w:tmpl w:val="F2FA0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95192"/>
    <w:multiLevelType w:val="multilevel"/>
    <w:tmpl w:val="04C8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27FB3"/>
    <w:multiLevelType w:val="hybridMultilevel"/>
    <w:tmpl w:val="1DACB6B6"/>
    <w:lvl w:ilvl="0" w:tplc="BAF25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F26D9"/>
    <w:multiLevelType w:val="hybridMultilevel"/>
    <w:tmpl w:val="DF263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C0053"/>
    <w:multiLevelType w:val="hybridMultilevel"/>
    <w:tmpl w:val="25F2329E"/>
    <w:lvl w:ilvl="0" w:tplc="33A84550">
      <w:start w:val="1"/>
      <w:numFmt w:val="bullet"/>
      <w:lvlText w:val="•"/>
      <w:lvlJc w:val="left"/>
      <w:pPr>
        <w:tabs>
          <w:tab w:val="num" w:pos="720"/>
        </w:tabs>
        <w:ind w:left="720" w:hanging="360"/>
      </w:pPr>
      <w:rPr>
        <w:rFonts w:ascii="Times New Roman" w:hAnsi="Times New Roman" w:hint="default"/>
      </w:rPr>
    </w:lvl>
    <w:lvl w:ilvl="1" w:tplc="5D9EF7B0" w:tentative="1">
      <w:start w:val="1"/>
      <w:numFmt w:val="bullet"/>
      <w:lvlText w:val="•"/>
      <w:lvlJc w:val="left"/>
      <w:pPr>
        <w:tabs>
          <w:tab w:val="num" w:pos="1440"/>
        </w:tabs>
        <w:ind w:left="1440" w:hanging="360"/>
      </w:pPr>
      <w:rPr>
        <w:rFonts w:ascii="Times New Roman" w:hAnsi="Times New Roman" w:hint="default"/>
      </w:rPr>
    </w:lvl>
    <w:lvl w:ilvl="2" w:tplc="AA064850" w:tentative="1">
      <w:start w:val="1"/>
      <w:numFmt w:val="bullet"/>
      <w:lvlText w:val="•"/>
      <w:lvlJc w:val="left"/>
      <w:pPr>
        <w:tabs>
          <w:tab w:val="num" w:pos="2160"/>
        </w:tabs>
        <w:ind w:left="2160" w:hanging="360"/>
      </w:pPr>
      <w:rPr>
        <w:rFonts w:ascii="Times New Roman" w:hAnsi="Times New Roman" w:hint="default"/>
      </w:rPr>
    </w:lvl>
    <w:lvl w:ilvl="3" w:tplc="82BE36EA" w:tentative="1">
      <w:start w:val="1"/>
      <w:numFmt w:val="bullet"/>
      <w:lvlText w:val="•"/>
      <w:lvlJc w:val="left"/>
      <w:pPr>
        <w:tabs>
          <w:tab w:val="num" w:pos="2880"/>
        </w:tabs>
        <w:ind w:left="2880" w:hanging="360"/>
      </w:pPr>
      <w:rPr>
        <w:rFonts w:ascii="Times New Roman" w:hAnsi="Times New Roman" w:hint="default"/>
      </w:rPr>
    </w:lvl>
    <w:lvl w:ilvl="4" w:tplc="392A4882" w:tentative="1">
      <w:start w:val="1"/>
      <w:numFmt w:val="bullet"/>
      <w:lvlText w:val="•"/>
      <w:lvlJc w:val="left"/>
      <w:pPr>
        <w:tabs>
          <w:tab w:val="num" w:pos="3600"/>
        </w:tabs>
        <w:ind w:left="3600" w:hanging="360"/>
      </w:pPr>
      <w:rPr>
        <w:rFonts w:ascii="Times New Roman" w:hAnsi="Times New Roman" w:hint="default"/>
      </w:rPr>
    </w:lvl>
    <w:lvl w:ilvl="5" w:tplc="2D6836DC" w:tentative="1">
      <w:start w:val="1"/>
      <w:numFmt w:val="bullet"/>
      <w:lvlText w:val="•"/>
      <w:lvlJc w:val="left"/>
      <w:pPr>
        <w:tabs>
          <w:tab w:val="num" w:pos="4320"/>
        </w:tabs>
        <w:ind w:left="4320" w:hanging="360"/>
      </w:pPr>
      <w:rPr>
        <w:rFonts w:ascii="Times New Roman" w:hAnsi="Times New Roman" w:hint="default"/>
      </w:rPr>
    </w:lvl>
    <w:lvl w:ilvl="6" w:tplc="FF8EA234" w:tentative="1">
      <w:start w:val="1"/>
      <w:numFmt w:val="bullet"/>
      <w:lvlText w:val="•"/>
      <w:lvlJc w:val="left"/>
      <w:pPr>
        <w:tabs>
          <w:tab w:val="num" w:pos="5040"/>
        </w:tabs>
        <w:ind w:left="5040" w:hanging="360"/>
      </w:pPr>
      <w:rPr>
        <w:rFonts w:ascii="Times New Roman" w:hAnsi="Times New Roman" w:hint="default"/>
      </w:rPr>
    </w:lvl>
    <w:lvl w:ilvl="7" w:tplc="4718F094" w:tentative="1">
      <w:start w:val="1"/>
      <w:numFmt w:val="bullet"/>
      <w:lvlText w:val="•"/>
      <w:lvlJc w:val="left"/>
      <w:pPr>
        <w:tabs>
          <w:tab w:val="num" w:pos="5760"/>
        </w:tabs>
        <w:ind w:left="5760" w:hanging="360"/>
      </w:pPr>
      <w:rPr>
        <w:rFonts w:ascii="Times New Roman" w:hAnsi="Times New Roman" w:hint="default"/>
      </w:rPr>
    </w:lvl>
    <w:lvl w:ilvl="8" w:tplc="E57C5A0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3B7122"/>
    <w:multiLevelType w:val="hybridMultilevel"/>
    <w:tmpl w:val="99ACE6D2"/>
    <w:lvl w:ilvl="0" w:tplc="B0D0C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6001D"/>
    <w:multiLevelType w:val="hybridMultilevel"/>
    <w:tmpl w:val="172C5C04"/>
    <w:lvl w:ilvl="0" w:tplc="7166DE2E">
      <w:start w:val="1"/>
      <w:numFmt w:val="bullet"/>
      <w:lvlText w:val="•"/>
      <w:lvlJc w:val="left"/>
      <w:pPr>
        <w:tabs>
          <w:tab w:val="num" w:pos="720"/>
        </w:tabs>
        <w:ind w:left="720" w:hanging="360"/>
      </w:pPr>
      <w:rPr>
        <w:rFonts w:ascii="Times New Roman" w:hAnsi="Times New Roman" w:hint="default"/>
      </w:rPr>
    </w:lvl>
    <w:lvl w:ilvl="1" w:tplc="284444FC" w:tentative="1">
      <w:start w:val="1"/>
      <w:numFmt w:val="bullet"/>
      <w:lvlText w:val="•"/>
      <w:lvlJc w:val="left"/>
      <w:pPr>
        <w:tabs>
          <w:tab w:val="num" w:pos="1440"/>
        </w:tabs>
        <w:ind w:left="1440" w:hanging="360"/>
      </w:pPr>
      <w:rPr>
        <w:rFonts w:ascii="Times New Roman" w:hAnsi="Times New Roman" w:hint="default"/>
      </w:rPr>
    </w:lvl>
    <w:lvl w:ilvl="2" w:tplc="F4285142" w:tentative="1">
      <w:start w:val="1"/>
      <w:numFmt w:val="bullet"/>
      <w:lvlText w:val="•"/>
      <w:lvlJc w:val="left"/>
      <w:pPr>
        <w:tabs>
          <w:tab w:val="num" w:pos="2160"/>
        </w:tabs>
        <w:ind w:left="2160" w:hanging="360"/>
      </w:pPr>
      <w:rPr>
        <w:rFonts w:ascii="Times New Roman" w:hAnsi="Times New Roman" w:hint="default"/>
      </w:rPr>
    </w:lvl>
    <w:lvl w:ilvl="3" w:tplc="A70875F0" w:tentative="1">
      <w:start w:val="1"/>
      <w:numFmt w:val="bullet"/>
      <w:lvlText w:val="•"/>
      <w:lvlJc w:val="left"/>
      <w:pPr>
        <w:tabs>
          <w:tab w:val="num" w:pos="2880"/>
        </w:tabs>
        <w:ind w:left="2880" w:hanging="360"/>
      </w:pPr>
      <w:rPr>
        <w:rFonts w:ascii="Times New Roman" w:hAnsi="Times New Roman" w:hint="default"/>
      </w:rPr>
    </w:lvl>
    <w:lvl w:ilvl="4" w:tplc="1502632E" w:tentative="1">
      <w:start w:val="1"/>
      <w:numFmt w:val="bullet"/>
      <w:lvlText w:val="•"/>
      <w:lvlJc w:val="left"/>
      <w:pPr>
        <w:tabs>
          <w:tab w:val="num" w:pos="3600"/>
        </w:tabs>
        <w:ind w:left="3600" w:hanging="360"/>
      </w:pPr>
      <w:rPr>
        <w:rFonts w:ascii="Times New Roman" w:hAnsi="Times New Roman" w:hint="default"/>
      </w:rPr>
    </w:lvl>
    <w:lvl w:ilvl="5" w:tplc="4F48ED7A" w:tentative="1">
      <w:start w:val="1"/>
      <w:numFmt w:val="bullet"/>
      <w:lvlText w:val="•"/>
      <w:lvlJc w:val="left"/>
      <w:pPr>
        <w:tabs>
          <w:tab w:val="num" w:pos="4320"/>
        </w:tabs>
        <w:ind w:left="4320" w:hanging="360"/>
      </w:pPr>
      <w:rPr>
        <w:rFonts w:ascii="Times New Roman" w:hAnsi="Times New Roman" w:hint="default"/>
      </w:rPr>
    </w:lvl>
    <w:lvl w:ilvl="6" w:tplc="2ADEE73C" w:tentative="1">
      <w:start w:val="1"/>
      <w:numFmt w:val="bullet"/>
      <w:lvlText w:val="•"/>
      <w:lvlJc w:val="left"/>
      <w:pPr>
        <w:tabs>
          <w:tab w:val="num" w:pos="5040"/>
        </w:tabs>
        <w:ind w:left="5040" w:hanging="360"/>
      </w:pPr>
      <w:rPr>
        <w:rFonts w:ascii="Times New Roman" w:hAnsi="Times New Roman" w:hint="default"/>
      </w:rPr>
    </w:lvl>
    <w:lvl w:ilvl="7" w:tplc="8DF6A4D4" w:tentative="1">
      <w:start w:val="1"/>
      <w:numFmt w:val="bullet"/>
      <w:lvlText w:val="•"/>
      <w:lvlJc w:val="left"/>
      <w:pPr>
        <w:tabs>
          <w:tab w:val="num" w:pos="5760"/>
        </w:tabs>
        <w:ind w:left="5760" w:hanging="360"/>
      </w:pPr>
      <w:rPr>
        <w:rFonts w:ascii="Times New Roman" w:hAnsi="Times New Roman" w:hint="default"/>
      </w:rPr>
    </w:lvl>
    <w:lvl w:ilvl="8" w:tplc="024A2E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7179DF"/>
    <w:multiLevelType w:val="multilevel"/>
    <w:tmpl w:val="57E6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B76F4D"/>
    <w:multiLevelType w:val="multilevel"/>
    <w:tmpl w:val="33A48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36145472">
    <w:abstractNumId w:val="2"/>
  </w:num>
  <w:num w:numId="2" w16cid:durableId="916551306">
    <w:abstractNumId w:val="1"/>
  </w:num>
  <w:num w:numId="3" w16cid:durableId="81688906">
    <w:abstractNumId w:val="4"/>
  </w:num>
  <w:num w:numId="4" w16cid:durableId="1380281932">
    <w:abstractNumId w:val="8"/>
  </w:num>
  <w:num w:numId="5" w16cid:durableId="564876057">
    <w:abstractNumId w:val="0"/>
  </w:num>
  <w:num w:numId="6" w16cid:durableId="893157261">
    <w:abstractNumId w:val="6"/>
  </w:num>
  <w:num w:numId="7" w16cid:durableId="233441738">
    <w:abstractNumId w:val="5"/>
  </w:num>
  <w:num w:numId="8" w16cid:durableId="1123690140">
    <w:abstractNumId w:val="7"/>
  </w:num>
  <w:num w:numId="9" w16cid:durableId="607279381">
    <w:abstractNumId w:val="9"/>
  </w:num>
  <w:num w:numId="10" w16cid:durableId="88549041">
    <w:abstractNumId w:val="3"/>
  </w:num>
  <w:num w:numId="11" w16cid:durableId="1833912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0D"/>
    <w:rsid w:val="00023C48"/>
    <w:rsid w:val="00051178"/>
    <w:rsid w:val="00087E6B"/>
    <w:rsid w:val="000A21F9"/>
    <w:rsid w:val="000F464C"/>
    <w:rsid w:val="000F6035"/>
    <w:rsid w:val="001001F2"/>
    <w:rsid w:val="00110B5F"/>
    <w:rsid w:val="00114869"/>
    <w:rsid w:val="00165401"/>
    <w:rsid w:val="001E6DFE"/>
    <w:rsid w:val="001F4082"/>
    <w:rsid w:val="0027220D"/>
    <w:rsid w:val="002D0B8E"/>
    <w:rsid w:val="002D4071"/>
    <w:rsid w:val="003004BA"/>
    <w:rsid w:val="0031223A"/>
    <w:rsid w:val="003716F0"/>
    <w:rsid w:val="00376151"/>
    <w:rsid w:val="0037675B"/>
    <w:rsid w:val="003B23BF"/>
    <w:rsid w:val="003D7B26"/>
    <w:rsid w:val="004376D6"/>
    <w:rsid w:val="00492830"/>
    <w:rsid w:val="004C399D"/>
    <w:rsid w:val="004E04C2"/>
    <w:rsid w:val="004F4642"/>
    <w:rsid w:val="005002ED"/>
    <w:rsid w:val="00564D2F"/>
    <w:rsid w:val="00594559"/>
    <w:rsid w:val="00595DBD"/>
    <w:rsid w:val="005C5063"/>
    <w:rsid w:val="005E24ED"/>
    <w:rsid w:val="005F2E7A"/>
    <w:rsid w:val="00691F9E"/>
    <w:rsid w:val="0069726F"/>
    <w:rsid w:val="006A6236"/>
    <w:rsid w:val="006B5D87"/>
    <w:rsid w:val="006C5B3A"/>
    <w:rsid w:val="006C6749"/>
    <w:rsid w:val="006D3F46"/>
    <w:rsid w:val="00723C2F"/>
    <w:rsid w:val="0074291D"/>
    <w:rsid w:val="00750826"/>
    <w:rsid w:val="007557CB"/>
    <w:rsid w:val="007610F4"/>
    <w:rsid w:val="00780F49"/>
    <w:rsid w:val="0078335F"/>
    <w:rsid w:val="007922C0"/>
    <w:rsid w:val="00796EA0"/>
    <w:rsid w:val="007B6748"/>
    <w:rsid w:val="007C2016"/>
    <w:rsid w:val="00824F82"/>
    <w:rsid w:val="008657C1"/>
    <w:rsid w:val="0087105D"/>
    <w:rsid w:val="008D57F6"/>
    <w:rsid w:val="008E2D60"/>
    <w:rsid w:val="00921E7A"/>
    <w:rsid w:val="00932D33"/>
    <w:rsid w:val="009B657D"/>
    <w:rsid w:val="00A11D95"/>
    <w:rsid w:val="00A15BD5"/>
    <w:rsid w:val="00A3692E"/>
    <w:rsid w:val="00A540DE"/>
    <w:rsid w:val="00A925F3"/>
    <w:rsid w:val="00AB17AE"/>
    <w:rsid w:val="00AC000E"/>
    <w:rsid w:val="00AC0516"/>
    <w:rsid w:val="00AD5F51"/>
    <w:rsid w:val="00B06122"/>
    <w:rsid w:val="00B22B47"/>
    <w:rsid w:val="00B53309"/>
    <w:rsid w:val="00B73A18"/>
    <w:rsid w:val="00B80CDD"/>
    <w:rsid w:val="00B86576"/>
    <w:rsid w:val="00BE3BAA"/>
    <w:rsid w:val="00C032ED"/>
    <w:rsid w:val="00C35C7C"/>
    <w:rsid w:val="00C614AD"/>
    <w:rsid w:val="00C96220"/>
    <w:rsid w:val="00CA6204"/>
    <w:rsid w:val="00CE220C"/>
    <w:rsid w:val="00CE253C"/>
    <w:rsid w:val="00D2244D"/>
    <w:rsid w:val="00D50F0E"/>
    <w:rsid w:val="00D76EE5"/>
    <w:rsid w:val="00DA09D2"/>
    <w:rsid w:val="00DA3ACB"/>
    <w:rsid w:val="00DE243B"/>
    <w:rsid w:val="00DF6F0B"/>
    <w:rsid w:val="00DF766B"/>
    <w:rsid w:val="00E32A65"/>
    <w:rsid w:val="00E34223"/>
    <w:rsid w:val="00E73A4C"/>
    <w:rsid w:val="00E75E3E"/>
    <w:rsid w:val="00EB26E5"/>
    <w:rsid w:val="00F82482"/>
    <w:rsid w:val="00F87915"/>
    <w:rsid w:val="00FC02F2"/>
    <w:rsid w:val="00FC7477"/>
    <w:rsid w:val="00FD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0243"/>
  <w15:chartTrackingRefBased/>
  <w15:docId w15:val="{C9EC7750-7893-4782-A916-8EF6F745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B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20D"/>
    <w:pPr>
      <w:spacing w:after="0" w:line="240" w:lineRule="auto"/>
    </w:pPr>
    <w:rPr>
      <w:lang w:val="ga-IE"/>
    </w:rPr>
  </w:style>
  <w:style w:type="character" w:styleId="Emphasis">
    <w:name w:val="Emphasis"/>
    <w:basedOn w:val="DefaultParagraphFont"/>
    <w:uiPriority w:val="20"/>
    <w:qFormat/>
    <w:rsid w:val="00492830"/>
    <w:rPr>
      <w:i/>
      <w:iCs/>
    </w:rPr>
  </w:style>
  <w:style w:type="paragraph" w:styleId="FootnoteText">
    <w:name w:val="footnote text"/>
    <w:basedOn w:val="Normal"/>
    <w:link w:val="FootnoteTextChar"/>
    <w:uiPriority w:val="99"/>
    <w:semiHidden/>
    <w:unhideWhenUsed/>
    <w:rsid w:val="000F6035"/>
    <w:rPr>
      <w:sz w:val="20"/>
      <w:szCs w:val="20"/>
    </w:rPr>
  </w:style>
  <w:style w:type="character" w:customStyle="1" w:styleId="FootnoteTextChar">
    <w:name w:val="Footnote Text Char"/>
    <w:basedOn w:val="DefaultParagraphFont"/>
    <w:link w:val="FootnoteText"/>
    <w:uiPriority w:val="99"/>
    <w:semiHidden/>
    <w:rsid w:val="000F6035"/>
    <w:rPr>
      <w:sz w:val="20"/>
      <w:szCs w:val="20"/>
      <w:lang w:val="ga-IE"/>
    </w:rPr>
  </w:style>
  <w:style w:type="character" w:styleId="FootnoteReference">
    <w:name w:val="footnote reference"/>
    <w:basedOn w:val="DefaultParagraphFont"/>
    <w:uiPriority w:val="99"/>
    <w:semiHidden/>
    <w:unhideWhenUsed/>
    <w:rsid w:val="000F6035"/>
    <w:rPr>
      <w:vertAlign w:val="superscript"/>
    </w:rPr>
  </w:style>
  <w:style w:type="character" w:styleId="Hyperlink">
    <w:name w:val="Hyperlink"/>
    <w:basedOn w:val="DefaultParagraphFont"/>
    <w:uiPriority w:val="99"/>
    <w:semiHidden/>
    <w:unhideWhenUsed/>
    <w:rsid w:val="000F6035"/>
    <w:rPr>
      <w:color w:val="0000FF"/>
      <w:u w:val="single"/>
    </w:rPr>
  </w:style>
  <w:style w:type="paragraph" w:styleId="Header">
    <w:name w:val="header"/>
    <w:basedOn w:val="Normal"/>
    <w:link w:val="HeaderChar"/>
    <w:uiPriority w:val="99"/>
    <w:unhideWhenUsed/>
    <w:rsid w:val="00114869"/>
    <w:pPr>
      <w:tabs>
        <w:tab w:val="center" w:pos="4513"/>
        <w:tab w:val="right" w:pos="9026"/>
      </w:tabs>
    </w:pPr>
  </w:style>
  <w:style w:type="character" w:customStyle="1" w:styleId="HeaderChar">
    <w:name w:val="Header Char"/>
    <w:basedOn w:val="DefaultParagraphFont"/>
    <w:link w:val="Header"/>
    <w:uiPriority w:val="99"/>
    <w:rsid w:val="00114869"/>
    <w:rPr>
      <w:lang w:val="ga-IE"/>
    </w:rPr>
  </w:style>
  <w:style w:type="paragraph" w:styleId="Footer">
    <w:name w:val="footer"/>
    <w:basedOn w:val="Normal"/>
    <w:link w:val="FooterChar"/>
    <w:uiPriority w:val="99"/>
    <w:unhideWhenUsed/>
    <w:rsid w:val="00114869"/>
    <w:pPr>
      <w:tabs>
        <w:tab w:val="center" w:pos="4513"/>
        <w:tab w:val="right" w:pos="9026"/>
      </w:tabs>
    </w:pPr>
  </w:style>
  <w:style w:type="character" w:customStyle="1" w:styleId="FooterChar">
    <w:name w:val="Footer Char"/>
    <w:basedOn w:val="DefaultParagraphFont"/>
    <w:link w:val="Footer"/>
    <w:uiPriority w:val="99"/>
    <w:rsid w:val="00114869"/>
    <w:rPr>
      <w:lang w:val="ga-IE"/>
    </w:rPr>
  </w:style>
  <w:style w:type="paragraph" w:styleId="Revision">
    <w:name w:val="Revision"/>
    <w:hidden/>
    <w:uiPriority w:val="99"/>
    <w:semiHidden/>
    <w:rsid w:val="006D3F46"/>
    <w:pPr>
      <w:spacing w:after="0" w:line="240" w:lineRule="auto"/>
    </w:pPr>
    <w:rPr>
      <w:rFonts w:ascii="Calibri" w:hAnsi="Calibri" w:cs="Calibri"/>
      <w:lang w:eastAsia="en-GB"/>
    </w:rPr>
  </w:style>
  <w:style w:type="paragraph" w:styleId="ListParagraph">
    <w:name w:val="List Paragraph"/>
    <w:basedOn w:val="Normal"/>
    <w:uiPriority w:val="34"/>
    <w:qFormat/>
    <w:rsid w:val="00B53309"/>
    <w:pPr>
      <w:ind w:left="720"/>
      <w:contextualSpacing/>
    </w:pPr>
  </w:style>
  <w:style w:type="character" w:styleId="PageNumber">
    <w:name w:val="page number"/>
    <w:basedOn w:val="DefaultParagraphFont"/>
    <w:uiPriority w:val="99"/>
    <w:semiHidden/>
    <w:unhideWhenUsed/>
    <w:rsid w:val="006C6749"/>
  </w:style>
  <w:style w:type="character" w:styleId="CommentReference">
    <w:name w:val="annotation reference"/>
    <w:basedOn w:val="DefaultParagraphFont"/>
    <w:uiPriority w:val="99"/>
    <w:semiHidden/>
    <w:unhideWhenUsed/>
    <w:rsid w:val="00723C2F"/>
    <w:rPr>
      <w:sz w:val="16"/>
      <w:szCs w:val="16"/>
    </w:rPr>
  </w:style>
  <w:style w:type="paragraph" w:styleId="CommentText">
    <w:name w:val="annotation text"/>
    <w:basedOn w:val="Normal"/>
    <w:link w:val="CommentTextChar"/>
    <w:uiPriority w:val="99"/>
    <w:unhideWhenUsed/>
    <w:rsid w:val="00723C2F"/>
    <w:rPr>
      <w:sz w:val="20"/>
      <w:szCs w:val="20"/>
    </w:rPr>
  </w:style>
  <w:style w:type="character" w:customStyle="1" w:styleId="CommentTextChar">
    <w:name w:val="Comment Text Char"/>
    <w:basedOn w:val="DefaultParagraphFont"/>
    <w:link w:val="CommentText"/>
    <w:uiPriority w:val="99"/>
    <w:rsid w:val="00723C2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23C2F"/>
    <w:rPr>
      <w:b/>
      <w:bCs/>
    </w:rPr>
  </w:style>
  <w:style w:type="character" w:customStyle="1" w:styleId="CommentSubjectChar">
    <w:name w:val="Comment Subject Char"/>
    <w:basedOn w:val="CommentTextChar"/>
    <w:link w:val="CommentSubject"/>
    <w:uiPriority w:val="99"/>
    <w:semiHidden/>
    <w:rsid w:val="00723C2F"/>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atican.va/content/john-paul-ii/en/apost_letters/2001/documents/hf_jp-ii_apl_20010106_novo-millennio-ineunte.html" TargetMode="External"/><Relationship Id="rId1" Type="http://schemas.openxmlformats.org/officeDocument/2006/relationships/hyperlink" Target="https://press.vatican.va/content/salastampa/en/bollettino/pubblico/2020/07/20/20072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F6F3-DBC8-4EED-98F3-DAE3A2A0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Donal McKeown</dc:creator>
  <cp:keywords/>
  <dc:description/>
  <cp:lastModifiedBy>Tony Brennan</cp:lastModifiedBy>
  <cp:revision>5</cp:revision>
  <cp:lastPrinted>2023-01-10T09:02:00Z</cp:lastPrinted>
  <dcterms:created xsi:type="dcterms:W3CDTF">2023-01-10T16:22:00Z</dcterms:created>
  <dcterms:modified xsi:type="dcterms:W3CDTF">2023-01-13T09:34:00Z</dcterms:modified>
</cp:coreProperties>
</file>